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A21F6" w14:textId="77777777" w:rsidR="00655EB9" w:rsidRPr="00B31E28" w:rsidRDefault="00000000">
      <w:pPr>
        <w:rPr>
          <w:u w:val="single"/>
        </w:rPr>
      </w:pPr>
      <w:r w:rsidRPr="00B31E28">
        <w:rPr>
          <w:u w:val="single"/>
        </w:rPr>
        <w:t>Robyn:</w:t>
      </w:r>
    </w:p>
    <w:p w14:paraId="31F5BD93" w14:textId="77777777" w:rsidR="00655EB9" w:rsidRPr="00B31E28" w:rsidRDefault="00000000">
      <w:pPr>
        <w:rPr>
          <w:u w:val="single"/>
        </w:rPr>
      </w:pPr>
      <w:r w:rsidRPr="00B31E28">
        <w:rPr>
          <w:u w:val="single"/>
        </w:rPr>
        <w:t>Send Miriam the articles from the PRISMA search</w:t>
      </w:r>
    </w:p>
    <w:p w14:paraId="3B7676C3" w14:textId="77777777" w:rsidR="00655EB9" w:rsidRPr="00B31E28" w:rsidRDefault="00000000">
      <w:pPr>
        <w:rPr>
          <w:u w:val="single"/>
        </w:rPr>
      </w:pPr>
      <w:r w:rsidRPr="00B31E28">
        <w:rPr>
          <w:u w:val="single"/>
        </w:rPr>
        <w:t xml:space="preserve">Finalize the table and insert into this document; Miriam will create a </w:t>
      </w:r>
      <w:proofErr w:type="gramStart"/>
      <w:r w:rsidRPr="00B31E28">
        <w:rPr>
          <w:u w:val="single"/>
        </w:rPr>
        <w:t>references</w:t>
      </w:r>
      <w:proofErr w:type="gramEnd"/>
      <w:r w:rsidRPr="00B31E28">
        <w:rPr>
          <w:u w:val="single"/>
        </w:rPr>
        <w:t xml:space="preserve"> and send it back. </w:t>
      </w:r>
    </w:p>
    <w:p w14:paraId="4AB6DFD2" w14:textId="77777777" w:rsidR="00655EB9" w:rsidRPr="00B31E28" w:rsidRDefault="00655EB9">
      <w:pPr>
        <w:rPr>
          <w:u w:val="single"/>
        </w:rPr>
      </w:pPr>
    </w:p>
    <w:p w14:paraId="06EAB16B" w14:textId="48E71E9E" w:rsidR="00B31E28" w:rsidRDefault="00B31E28">
      <w:pPr>
        <w:rPr>
          <w:color w:val="FF0000"/>
        </w:rPr>
      </w:pPr>
      <w:r w:rsidRPr="00B31E28">
        <w:rPr>
          <w:color w:val="FF0000"/>
        </w:rPr>
        <w:t xml:space="preserve">References inserted and </w:t>
      </w:r>
      <w:r>
        <w:rPr>
          <w:color w:val="FF0000"/>
        </w:rPr>
        <w:t xml:space="preserve">on separate page. I used </w:t>
      </w:r>
      <w:r w:rsidRPr="00893698">
        <w:rPr>
          <w:b/>
          <w:bCs/>
          <w:color w:val="FF0000"/>
        </w:rPr>
        <w:t>Nature</w:t>
      </w:r>
      <w:r>
        <w:rPr>
          <w:color w:val="FF0000"/>
        </w:rPr>
        <w:t xml:space="preserve"> format, because the </w:t>
      </w:r>
      <w:r w:rsidR="00893698">
        <w:rPr>
          <w:color w:val="FF0000"/>
        </w:rPr>
        <w:t xml:space="preserve">references </w:t>
      </w:r>
      <w:r>
        <w:rPr>
          <w:color w:val="FF0000"/>
        </w:rPr>
        <w:t xml:space="preserve">numbers </w:t>
      </w:r>
      <w:r w:rsidR="00893698">
        <w:rPr>
          <w:color w:val="FF0000"/>
        </w:rPr>
        <w:t>appear in the text as</w:t>
      </w:r>
      <w:r>
        <w:rPr>
          <w:color w:val="FF0000"/>
        </w:rPr>
        <w:t xml:space="preserve"> superscripts and the references </w:t>
      </w:r>
      <w:r w:rsidR="00893698">
        <w:rPr>
          <w:color w:val="FF0000"/>
        </w:rPr>
        <w:t xml:space="preserve">in the list </w:t>
      </w:r>
      <w:r>
        <w:rPr>
          <w:color w:val="FF0000"/>
        </w:rPr>
        <w:t>are abbreviated</w:t>
      </w:r>
      <w:r w:rsidR="00893698">
        <w:rPr>
          <w:color w:val="FF0000"/>
        </w:rPr>
        <w:t xml:space="preserve"> (not full author list)</w:t>
      </w:r>
      <w:r>
        <w:rPr>
          <w:color w:val="FF0000"/>
        </w:rPr>
        <w:t xml:space="preserve">, but </w:t>
      </w:r>
      <w:r w:rsidR="00893698">
        <w:rPr>
          <w:color w:val="FF0000"/>
        </w:rPr>
        <w:t>they do</w:t>
      </w:r>
      <w:r>
        <w:rPr>
          <w:color w:val="FF0000"/>
        </w:rPr>
        <w:t xml:space="preserve"> include the DOI numbers. I can use a different format</w:t>
      </w:r>
      <w:r w:rsidR="00893698">
        <w:rPr>
          <w:color w:val="FF0000"/>
        </w:rPr>
        <w:t>/font</w:t>
      </w:r>
      <w:r>
        <w:rPr>
          <w:color w:val="FF0000"/>
        </w:rPr>
        <w:t xml:space="preserve"> if you prefer. </w:t>
      </w:r>
    </w:p>
    <w:p w14:paraId="23552D99" w14:textId="77777777" w:rsidR="00893698" w:rsidRDefault="00893698">
      <w:pPr>
        <w:rPr>
          <w:color w:val="FF0000"/>
        </w:rPr>
      </w:pPr>
    </w:p>
    <w:p w14:paraId="2A117585" w14:textId="63AD4D7C" w:rsidR="00B31E28" w:rsidRPr="00B31E28" w:rsidRDefault="00B31E28">
      <w:pPr>
        <w:rPr>
          <w:color w:val="FF0000"/>
        </w:rPr>
      </w:pPr>
      <w:r>
        <w:rPr>
          <w:color w:val="FF0000"/>
        </w:rPr>
        <w:t>The EndNote citation links are live. Miriam</w:t>
      </w:r>
    </w:p>
    <w:p w14:paraId="055D67C6" w14:textId="77777777" w:rsidR="00B31E28" w:rsidRDefault="00B31E28">
      <w:pPr>
        <w:rPr>
          <w:u w:val="single"/>
        </w:rPr>
      </w:pPr>
    </w:p>
    <w:p w14:paraId="64B551FB" w14:textId="77777777" w:rsidR="00655EB9" w:rsidRDefault="00000000">
      <w:pPr>
        <w:rPr>
          <w:rFonts w:ascii="Cutive" w:eastAsia="Cutive" w:hAnsi="Cutive" w:cs="Cutive"/>
          <w:color w:val="3A7D22"/>
          <w:sz w:val="21"/>
          <w:szCs w:val="21"/>
        </w:rPr>
      </w:pPr>
      <w:r>
        <w:rPr>
          <w:u w:val="single"/>
        </w:rPr>
        <w:t>Title</w:t>
      </w:r>
      <w:r>
        <w:t>:</w:t>
      </w:r>
    </w:p>
    <w:p w14:paraId="1B16EA18" w14:textId="77777777" w:rsidR="00655EB9" w:rsidRDefault="00000000">
      <w:r>
        <w:rPr>
          <w:color w:val="000000"/>
        </w:rPr>
        <w:t>Drawing a Roadmap for Wilms Research and Treatment Together: The Role of Advocacy</w:t>
      </w:r>
    </w:p>
    <w:p w14:paraId="591F6160" w14:textId="77777777" w:rsidR="00655EB9" w:rsidRDefault="00655EB9"/>
    <w:p w14:paraId="23E784BB" w14:textId="77777777" w:rsidR="00655EB9" w:rsidRDefault="00655EB9"/>
    <w:p w14:paraId="03DBC025" w14:textId="77777777" w:rsidR="00655EB9" w:rsidRDefault="00655EB9"/>
    <w:p w14:paraId="2067067D" w14:textId="77777777" w:rsidR="00655EB9" w:rsidRDefault="00000000">
      <w:r>
        <w:rPr>
          <w:u w:val="single"/>
        </w:rPr>
        <w:t>Background</w:t>
      </w:r>
      <w:r>
        <w:t>:</w:t>
      </w:r>
    </w:p>
    <w:p w14:paraId="2B70A1FC" w14:textId="77777777" w:rsidR="00655EB9" w:rsidRDefault="00655EB9"/>
    <w:p w14:paraId="1B02F958" w14:textId="77777777" w:rsidR="00655EB9" w:rsidRDefault="00655EB9"/>
    <w:p w14:paraId="5C2472AB" w14:textId="0D15D8BD" w:rsidR="00655EB9" w:rsidRDefault="00000000">
      <w:pPr>
        <w:rPr>
          <w:i/>
        </w:rPr>
      </w:pPr>
      <w:r>
        <w:rPr>
          <w:i/>
        </w:rPr>
        <w:t>A difficult problem.</w:t>
      </w:r>
    </w:p>
    <w:p w14:paraId="0E0C6157" w14:textId="6BE15D4F" w:rsidR="00FE0F61" w:rsidRDefault="00FE0F61" w:rsidP="00FE0F61">
      <w:r>
        <w:t xml:space="preserve">Wilms, like most childhood cancers, is rare, afflicting about 600 children in the United States each year. Standard protocols for Wilms are based on clinical and pathological findings </w:t>
      </w:r>
      <w:hyperlink w:anchor="_ENREF_1" w:tooltip="LaQuaglia, 2022 #6511" w:history="1">
        <w:r w:rsidR="00B31E28">
          <w:fldChar w:fldCharType="begin"/>
        </w:r>
        <w:r w:rsidR="00B31E28">
          <w:instrText xml:space="preserve"> ADDIN EN.CITE &lt;EndNote&gt;&lt;Cite&gt;&lt;Author&gt;LaQuaglia&lt;/Author&gt;&lt;Year&gt;2022&lt;/Year&gt;&lt;RecNum&gt;6511&lt;/RecNum&gt;&lt;DisplayText&gt;&lt;style face="superscript"&gt;1&lt;/style&gt;&lt;/DisplayText&gt;&lt;record&gt;&lt;rec-number&gt;6511&lt;/rec-number&gt;&lt;foreign-keys&gt;&lt;key app="EN" db-id="p5xftzveg2vfeiertz159520wfzavexd0ved" timestamp="1716051155" guid="2a6d5ba0-28cc-426b-bd90-09a09e5f8a7b"&gt;6511&lt;/key&gt;&lt;/foreign-keys&gt;&lt;ref-type name="Journal Article"&gt;17&lt;/ref-type&gt;&lt;contributors&gt;&lt;authors&gt;&lt;author&gt;LaQuaglia, M. P.&lt;/author&gt;&lt;author&gt;Gerstle, J. T.&lt;/author&gt;&lt;/authors&gt;&lt;/contributors&gt;&lt;auth-address&gt;Pediatric Surgery Service, Department of Surgery, Memorial Sloan Kettering Cancer Center, New York, New York, USA.&lt;/auth-address&gt;&lt;titles&gt;&lt;title&gt;Advances in the treatment of pediatric solid tumors: A 50-year perspective&lt;/title&gt;&lt;secondary-title&gt;J Surg Oncol&lt;/secondary-title&gt;&lt;/titles&gt;&lt;pages&gt;933-942&lt;/pages&gt;&lt;volume&gt;126&lt;/volume&gt;&lt;number&gt;5&lt;/number&gt;&lt;section&gt;933&lt;/section&gt;&lt;keywords&gt;&lt;keyword&gt;Adolescent&lt;/keyword&gt;&lt;keyword&gt;Adult&lt;/keyword&gt;&lt;keyword&gt;*Carcinoma, Hepatocellular&lt;/keyword&gt;&lt;keyword&gt;Child&lt;/keyword&gt;&lt;keyword&gt;Humans&lt;/keyword&gt;&lt;keyword&gt;Young Adult&lt;/keyword&gt;&lt;keyword&gt;Dsrct&lt;/keyword&gt;&lt;keyword&gt;Wilms tumor&lt;/keyword&gt;&lt;keyword&gt;neuroblastoma&lt;/keyword&gt;&lt;keyword&gt;pediatric liver tumors&lt;/keyword&gt;&lt;keyword&gt;pediatric surgery&lt;/keyword&gt;&lt;keyword&gt;rhabdomyosarcoma&lt;/keyword&gt;&lt;/keywords&gt;&lt;dates&gt;&lt;year&gt;2022&lt;/year&gt;&lt;pub-dates&gt;&lt;date&gt;Oct&lt;/date&gt;&lt;/pub-dates&gt;&lt;/dates&gt;&lt;isbn&gt;1096-9098 (Electronic)&amp;#xD;0022-4790 (Print)&amp;#xD;0022-4790 (Linking)&lt;/isbn&gt;&lt;accession-num&gt;36087080&lt;/accession-num&gt;&lt;urls&gt;&lt;related-urls&gt;&lt;url&gt;https://www.ncbi.nlm.nih.gov/pubmed/36087080&lt;/url&gt;&lt;/related-urls&gt;&lt;/urls&gt;&lt;custom2&gt;PMC9473291&lt;/custom2&gt;&lt;electronic-resource-num&gt;10.1002/jso.27038&lt;/electronic-resource-num&gt;&lt;remote-database-name&gt;Medline&lt;/remote-database-name&gt;&lt;remote-database-provider&gt;NLM&lt;/remote-database-provider&gt;&lt;/record&gt;&lt;/Cite&gt;&lt;/EndNote&gt;</w:instrText>
        </w:r>
        <w:r w:rsidR="00B31E28">
          <w:fldChar w:fldCharType="separate"/>
        </w:r>
        <w:r w:rsidR="00B31E28" w:rsidRPr="00B31E28">
          <w:rPr>
            <w:noProof/>
            <w:vertAlign w:val="superscript"/>
          </w:rPr>
          <w:t>1</w:t>
        </w:r>
        <w:r w:rsidR="00B31E28">
          <w:fldChar w:fldCharType="end"/>
        </w:r>
      </w:hyperlink>
      <w:r>
        <w:t xml:space="preserve">. However, 20% of children relapse after initial therapy, and many more develop toxic side effects of treatment, including recurrent cancers, kidney failure, and heart damage </w:t>
      </w:r>
      <w:r>
        <w:fldChar w:fldCharType="begin">
          <w:fldData xml:space="preserve">PEVuZE5vdGU+PENpdGU+PEF1dGhvcj5XZWlsPC9BdXRob3I+PFllYXI+MjAyMzwvWWVhcj48UmVj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</w:fldData>
        </w:fldChar>
      </w:r>
      <w:r w:rsidR="00B31E28">
        <w:instrText xml:space="preserve"> ADDIN EN.CITE </w:instrText>
      </w:r>
      <w:r w:rsidR="00B31E28">
        <w:fldChar w:fldCharType="begin">
          <w:fldData xml:space="preserve">PEVuZE5vdGU+PENpdGU+PEF1dGhvcj5XZWlsPC9BdXRob3I+PFllYXI+MjAyMzwvWWVhcj48UmVj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</w:fldData>
        </w:fldChar>
      </w:r>
      <w:r w:rsidR="00B31E28">
        <w:instrText xml:space="preserve"> ADDIN EN.CITE.DATA </w:instrText>
      </w:r>
      <w:r w:rsidR="00B31E28">
        <w:fldChar w:fldCharType="end"/>
      </w:r>
      <w:r>
        <w:fldChar w:fldCharType="separate"/>
      </w:r>
      <w:hyperlink w:anchor="_ENREF_2" w:tooltip="Weil, 2023 #6161" w:history="1">
        <w:r w:rsidR="00B31E28" w:rsidRPr="00B31E28">
          <w:rPr>
            <w:noProof/>
            <w:vertAlign w:val="superscript"/>
          </w:rPr>
          <w:t>2</w:t>
        </w:r>
      </w:hyperlink>
      <w:r w:rsidR="00B31E28" w:rsidRPr="00B31E28">
        <w:rPr>
          <w:noProof/>
          <w:vertAlign w:val="superscript"/>
        </w:rPr>
        <w:t>,</w:t>
      </w:r>
      <w:hyperlink w:anchor="_ENREF_3" w:tooltip="Suh, 2020 #6474" w:history="1">
        <w:r w:rsidR="00B31E28" w:rsidRPr="00B31E28">
          <w:rPr>
            <w:noProof/>
            <w:vertAlign w:val="superscript"/>
          </w:rPr>
          <w:t>3</w:t>
        </w:r>
      </w:hyperlink>
      <w:r>
        <w:fldChar w:fldCharType="end"/>
      </w:r>
      <w:r>
        <w:t xml:space="preserve">. Importantly, children who suffer relapse also suffer from the rarity of their illness. Biology-based diagnostics, and the development of new therapeutics, have lagged behind adult cancers and other childhood cancers </w:t>
      </w:r>
      <w:r w:rsidR="00000000">
        <w:fldChar w:fldCharType="begin"/>
      </w:r>
      <w:r w:rsidR="00000000">
        <w:instrText>HYPERLINK \l "_ENREF_4" \o "Moreno, 2020 #6512"</w:instrText>
      </w:r>
      <w:r w:rsidR="00000000">
        <w:fldChar w:fldCharType="separate"/>
      </w:r>
      <w:r w:rsidR="00B31E28">
        <w:fldChar w:fldCharType="begin">
          <w:fldData xml:space="preserve">PEVuZE5vdGU+PENpdGU+PEF1dGhvcj5Nb3Jlbm88L0F1dGhvcj48WWVhcj4yMDIwPC9ZZWFyPjxS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</w:fldData>
        </w:fldChar>
      </w:r>
      <w:r w:rsidR="00B31E28">
        <w:instrText xml:space="preserve"> ADDIN EN.CITE </w:instrText>
      </w:r>
      <w:r w:rsidR="00B31E28">
        <w:fldChar w:fldCharType="begin">
          <w:fldData xml:space="preserve">PEVuZE5vdGU+PENpdGU+PEF1dGhvcj5Nb3Jlbm88L0F1dGhvcj48WWVhcj4yMDIwPC9ZZWFyPjxS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</w:fldData>
        </w:fldChar>
      </w:r>
      <w:r w:rsidR="00B31E28">
        <w:instrText xml:space="preserve"> ADDIN EN.CITE.DATA </w:instrText>
      </w:r>
      <w:r w:rsidR="00B31E28">
        <w:fldChar w:fldCharType="end"/>
      </w:r>
      <w:r w:rsidR="00B31E28">
        <w:fldChar w:fldCharType="separate"/>
      </w:r>
      <w:r w:rsidR="00B31E28" w:rsidRPr="00B31E28">
        <w:rPr>
          <w:noProof/>
          <w:vertAlign w:val="superscript"/>
        </w:rPr>
        <w:t>4</w:t>
      </w:r>
      <w:r w:rsidR="00B31E28">
        <w:fldChar w:fldCharType="end"/>
      </w:r>
      <w:r w:rsidR="00000000">
        <w:fldChar w:fldCharType="end"/>
      </w:r>
      <w:r>
        <w:t xml:space="preserve">, in large part because Wilms tumor often responds to increases in the quantity of chemotherapy agents. However, high dose chemotherapy leaves survivors with a myriad of side effects </w:t>
      </w:r>
      <w:hyperlink w:anchor="_ENREF_5" w:tooltip="Nelson, 2021 #5565" w:history="1">
        <w:r w:rsidR="00B31E28">
          <w:fldChar w:fldCharType="begin"/>
        </w:r>
        <w:r w:rsidR="00B31E28">
          <w:instrText xml:space="preserve"> ADDIN EN.CITE &lt;EndNote&gt;&lt;Cite&gt;&lt;Author&gt;Nelson&lt;/Author&gt;&lt;Year&gt;2021&lt;/Year&gt;&lt;RecNum&gt;5565&lt;/RecNum&gt;&lt;DisplayText&gt;&lt;style face="superscript"&gt;5&lt;/style&gt;&lt;/DisplayText&gt;&lt;record&gt;&lt;rec-number&gt;5565&lt;/rec-number&gt;&lt;foreign-keys&gt;&lt;key app="EN" db-id="p5xftzveg2vfeiertz159520wfzavexd0ved" timestamp="1668283680" guid="3660848a-4bef-44c6-b821-be7f6eacdd65"&gt;5565&lt;/key&gt;&lt;/foreign-keys&gt;&lt;ref-type name="Journal Article"&gt;17&lt;/ref-type&gt;&lt;contributors&gt;&lt;authors&gt;&lt;author&gt;Nelson, M. V.&lt;/author&gt;&lt;author&gt;van den Heuvel-Eibrink, M. M.&lt;/author&gt;&lt;author&gt;Graf, N.&lt;/author&gt;&lt;author&gt;Dome, J. S.&lt;/author&gt;&lt;/authors&gt;&lt;/contributors&gt;&lt;auth-address&gt;Division of Oncology, Children&amp;apos;s National Hospital and the George Washington University School of Medicine and Health Sciences, Washington DC, USA.&amp;#xD;Department of Pediatric Oncology, Princess Maxima Center for Pediatric Oncology, Utrecht, The Netherlands.&amp;#xD;Department of Pediatric Oncology, University Hospital of Saarland, Homburg, Germany.&lt;/auth-address&gt;&lt;titles&gt;&lt;title&gt;New approaches to risk stratification for Wilms tumor&lt;/title&gt;&lt;secondary-title&gt;Curr Opin Pediatr&lt;/secondary-title&gt;&lt;/titles&gt;&lt;pages&gt;40-48&lt;/pages&gt;&lt;volume&gt;33&lt;/volume&gt;&lt;number&gt;1&lt;/number&gt;&lt;edition&gt;20201229&lt;/edition&gt;&lt;keywords&gt;&lt;keyword&gt;Child&lt;/keyword&gt;&lt;keyword&gt;Humans&lt;/keyword&gt;&lt;keyword&gt;*Kidney Neoplasms/diagnosis/genetics/therapy&lt;/keyword&gt;&lt;keyword&gt;Neoplasm Recurrence, Local/genetics/therapy&lt;/keyword&gt;&lt;keyword&gt;Neoplasm Staging&lt;/keyword&gt;&lt;keyword&gt;Risk Assessment&lt;/keyword&gt;&lt;keyword&gt;*Wilms Tumor/diagnosis/genetics/therapy&lt;/keyword&gt;&lt;/keywords&gt;&lt;dates&gt;&lt;year&gt;2021&lt;/year&gt;&lt;pub-dates&gt;&lt;date&gt;Feb 1&lt;/date&gt;&lt;/pub-dates&gt;&lt;/dates&gt;&lt;isbn&gt;1531-698X (Electronic)&amp;#xD;1040-8703 (Print)&amp;#xD;1040-8703 (Linking)&lt;/isbn&gt;&lt;accession-num&gt;33394739&lt;/accession-num&gt;&lt;urls&gt;&lt;related-urls&gt;&lt;url&gt;https://www.ncbi.nlm.nih.gov/pubmed/33394739&lt;/url&gt;&lt;/related-urls&gt;&lt;/urls&gt;&lt;custom2&gt;PMC7919941&lt;/custom2&gt;&lt;electronic-resource-num&gt;10.1097/MOP.0000000000000988&lt;/electronic-resource-num&gt;&lt;remote-database-name&gt;Medline&lt;/remote-database-name&gt;&lt;remote-database-provider&gt;NLM&lt;/remote-database-provider&gt;&lt;/record&gt;&lt;/Cite&gt;&lt;/EndNote&gt;</w:instrText>
        </w:r>
        <w:r w:rsidR="00B31E28">
          <w:fldChar w:fldCharType="separate"/>
        </w:r>
        <w:r w:rsidR="00B31E28" w:rsidRPr="00B31E28">
          <w:rPr>
            <w:noProof/>
            <w:vertAlign w:val="superscript"/>
          </w:rPr>
          <w:t>5</w:t>
        </w:r>
        <w:r w:rsidR="00B31E28">
          <w:fldChar w:fldCharType="end"/>
        </w:r>
      </w:hyperlink>
    </w:p>
    <w:p w14:paraId="127C9735" w14:textId="77777777" w:rsidR="00FE0F61" w:rsidRDefault="00FE0F61">
      <w:pPr>
        <w:rPr>
          <w:i/>
        </w:rPr>
      </w:pPr>
    </w:p>
    <w:p w14:paraId="4847ACDF" w14:textId="7079FA19" w:rsidR="00655EB9" w:rsidRDefault="00000000">
      <w:pPr>
        <w:rPr>
          <w:i/>
        </w:rPr>
      </w:pPr>
      <w:r>
        <w:rPr>
          <w:i/>
        </w:rPr>
        <w:t>A new model</w:t>
      </w:r>
    </w:p>
    <w:p w14:paraId="645185F7" w14:textId="3DB2CE93" w:rsidR="00FE0F61" w:rsidRDefault="00FE0F61" w:rsidP="00FE0F61">
      <w:r>
        <w:t xml:space="preserve">Patient Advocacy Groups (PAGs) have been an integral part of driving multi-stakeholder engagement in a range of childhood cancers, such as rhabdomyosarcoma and neuroblastoma. One such initiative includes the ACCELERATE platform </w:t>
      </w:r>
      <w:hyperlink w:anchor="_ENREF_6" w:tooltip="Ludwinski, 2022 #6475" w:history="1">
        <w:r w:rsidR="00B31E28">
          <w:fldChar w:fldCharType="begin"/>
        </w:r>
        <w:r w:rsidR="00B31E28">
          <w:instrText xml:space="preserve"> ADDIN EN.CITE &lt;EndNote&gt;&lt;Cite&gt;&lt;Author&gt;Ludwinski&lt;/Author&gt;&lt;Year&gt;2022&lt;/Year&gt;&lt;RecNum&gt;6475&lt;/RecNum&gt;&lt;DisplayText&gt;&lt;style face="superscript"&gt;6&lt;/style&gt;&lt;/DisplayText&gt;&lt;record&gt;&lt;rec-number&gt;6475&lt;/rec-number&gt;&lt;foreign-keys&gt;&lt;key app="EN" db-id="p5xftzveg2vfeiertz159520wfzavexd0ved" timestamp="1711852751" guid="9ce1fb38-be4a-4d67-ade1-cc63a24511d5"&gt;6475&lt;/key&gt;&lt;/foreign-keys&gt;&lt;ref-type name="Book Section"&gt;5&lt;/ref-type&gt;&lt;contributors&gt;&lt;authors&gt;&lt;author&gt;Ludwinski, Donna&lt;/author&gt;&lt;author&gt;Scobie, Nicole&lt;/author&gt;&lt;author&gt;Knox, Leona&lt;/author&gt;&lt;/authors&gt;&lt;secondary-authors&gt;&lt;author&gt;J. DiMartino et al. (eds.)&lt;/author&gt;&lt;/secondary-authors&gt;&lt;/contributors&gt;&lt;titles&gt;&lt;title&gt;Role of Patients and Advocates in Cancer Therapeutics Development&lt;/title&gt;&lt;secondary-title&gt;Pediatric Cancer Therapeutics Development&lt;/secondary-title&gt;&lt;tertiary-title&gt;Pediatric Oncology&lt;/tertiary-title&gt;&lt;/titles&gt;&lt;pages&gt;123-141&lt;/pages&gt;&lt;section&gt;Chapter 9&lt;/section&gt;&lt;dates&gt;&lt;year&gt;2022&lt;/year&gt;&lt;/dates&gt;&lt;isbn&gt;978-3-031-06356-5&amp;#xD;978-3-031-06357-2&lt;/isbn&gt;&lt;urls&gt;&lt;/urls&gt;&lt;electronic-resource-num&gt;10.1007/978-3-031-06357-2_9&lt;/electronic-resource-num&gt;&lt;/record&gt;&lt;/Cite&gt;&lt;/EndNote&gt;</w:instrText>
        </w:r>
        <w:r w:rsidR="00B31E28">
          <w:fldChar w:fldCharType="separate"/>
        </w:r>
        <w:r w:rsidR="00B31E28" w:rsidRPr="00B31E28">
          <w:rPr>
            <w:noProof/>
            <w:vertAlign w:val="superscript"/>
          </w:rPr>
          <w:t>6</w:t>
        </w:r>
        <w:r w:rsidR="00B31E28">
          <w:fldChar w:fldCharType="end"/>
        </w:r>
      </w:hyperlink>
      <w:r>
        <w:t xml:space="preserve">. This organization has led 11 Pediatric Strategy Forums with the European Medicine Agency and eventually the U.S. Food and Drug Administration. In these meetings academics, pharmaceutical representatives, regulators and advocates, functioned as equal partners </w:t>
      </w:r>
      <w:hyperlink w:anchor="_ENREF_7" w:tooltip="Pearson, 2024 #6470" w:history="1">
        <w:r w:rsidR="00B31E28">
          <w:fldChar w:fldCharType="begin">
            <w:fldData xml:space="preserve">PEVuZE5vdGU+PENpdGU+PEF1dGhvcj5QZWFyc29uPC9BdXRob3I+PFllYXI+MjAyNDwvWWVhcj48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</w:fldData>
          </w:fldChar>
        </w:r>
        <w:r w:rsidR="00B31E28">
          <w:instrText xml:space="preserve"> ADDIN EN.CITE </w:instrText>
        </w:r>
        <w:r w:rsidR="00B31E28">
          <w:fldChar w:fldCharType="begin">
            <w:fldData xml:space="preserve">PEVuZE5vdGU+PENpdGU+PEF1dGhvcj5QZWFyc29uPC9BdXRob3I+PFllYXI+MjAyNDwvWWVhcj48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</w:fldData>
          </w:fldChar>
        </w:r>
        <w:r w:rsidR="00B31E28">
          <w:instrText xml:space="preserve"> ADDIN EN.CITE.DATA </w:instrText>
        </w:r>
        <w:r w:rsidR="00B31E28">
          <w:fldChar w:fldCharType="end"/>
        </w:r>
        <w:r w:rsidR="00B31E28">
          <w:fldChar w:fldCharType="separate"/>
        </w:r>
        <w:r w:rsidR="00B31E28" w:rsidRPr="00B31E28">
          <w:rPr>
            <w:noProof/>
            <w:vertAlign w:val="superscript"/>
          </w:rPr>
          <w:t>7</w:t>
        </w:r>
        <w:r w:rsidR="00B31E28">
          <w:fldChar w:fldCharType="end"/>
        </w:r>
      </w:hyperlink>
      <w:r>
        <w:t xml:space="preserve">. Another example of advocates initiating multi-stakeholder engagement has been a biannual workshop on rhabdomyosarcoma. These workshops are well attended by clinicians and scientists, facilitating the generation of substantive and cohesive results-oriented goals </w:t>
      </w:r>
      <w:hyperlink w:anchor="_ENREF_8" w:tooltip="Yohe, 2019 #6476" w:history="1">
        <w:r w:rsidR="00B31E28">
          <w:fldChar w:fldCharType="begin">
            <w:fldData xml:space="preserve">PEVuZE5vdGU+PENpdGU+PEF1dGhvcj5Zb2hlPC9BdXRob3I+PFllYXI+MjAxOTwvWWVhcj48UmVj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</w:fldData>
          </w:fldChar>
        </w:r>
        <w:r w:rsidR="00B31E28">
          <w:instrText xml:space="preserve"> ADDIN EN.CITE </w:instrText>
        </w:r>
        <w:r w:rsidR="00B31E28">
          <w:fldChar w:fldCharType="begin">
            <w:fldData xml:space="preserve">PEVuZE5vdGU+PENpdGU+PEF1dGhvcj5Zb2hlPC9BdXRob3I+PFllYXI+MjAxOTwvWWVhcj48UmVj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</w:fldData>
          </w:fldChar>
        </w:r>
        <w:r w:rsidR="00B31E28">
          <w:instrText xml:space="preserve"> ADDIN EN.CITE.DATA </w:instrText>
        </w:r>
        <w:r w:rsidR="00B31E28">
          <w:fldChar w:fldCharType="end"/>
        </w:r>
        <w:r w:rsidR="00B31E28">
          <w:fldChar w:fldCharType="separate"/>
        </w:r>
        <w:r w:rsidR="00B31E28" w:rsidRPr="00B31E28">
          <w:rPr>
            <w:noProof/>
            <w:vertAlign w:val="superscript"/>
          </w:rPr>
          <w:t>8</w:t>
        </w:r>
        <w:r w:rsidR="00B31E28">
          <w:fldChar w:fldCharType="end"/>
        </w:r>
      </w:hyperlink>
      <w:r>
        <w:t xml:space="preserve">. </w:t>
      </w:r>
    </w:p>
    <w:p w14:paraId="558A518F" w14:textId="77777777" w:rsidR="00655EB9" w:rsidRDefault="00655EB9"/>
    <w:p w14:paraId="40FC7CC1" w14:textId="77777777" w:rsidR="00FE0F61" w:rsidRPr="00891F17" w:rsidRDefault="00FE0F61" w:rsidP="00FE0F61">
      <w:pPr>
        <w:rPr>
          <w:i/>
          <w:iCs/>
        </w:rPr>
      </w:pPr>
      <w:r w:rsidRPr="00891F17">
        <w:rPr>
          <w:i/>
          <w:iCs/>
        </w:rPr>
        <w:t>Design Thinking</w:t>
      </w:r>
    </w:p>
    <w:p w14:paraId="314AD301" w14:textId="48579B49" w:rsidR="00FE0F61" w:rsidRDefault="00FE0F61" w:rsidP="00FE0F61">
      <w:r>
        <w:t xml:space="preserve">Design thinking has evolved over several decades as a creative approach to solving complex problems. Developed originally in technical and business settings, the technique allows teams with diverse skills to think like a “designer”. Recently, Design Thinking has been applied in settings where problems may be too complex to define in a linear manner, such as developing new therapies for childhood cancer. In education, Design Thinking encourages cognitive, </w:t>
      </w:r>
      <w:r>
        <w:lastRenderedPageBreak/>
        <w:t xml:space="preserve">affective and aspirational skills </w:t>
      </w:r>
      <w:hyperlink w:anchor="_ENREF_9" w:tooltip="Stith, 2020 #6514" w:history="1">
        <w:r w:rsidR="00B31E28">
          <w:fldChar w:fldCharType="begin"/>
        </w:r>
        <w:r w:rsidR="00B31E28">
          <w:instrText xml:space="preserve"> ADDIN EN.CITE &lt;EndNote&gt;&lt;Cite&gt;&lt;Author&gt;Stith&lt;/Author&gt;&lt;Year&gt;2020&lt;/Year&gt;&lt;RecNum&gt;6514&lt;/RecNum&gt;&lt;DisplayText&gt;&lt;style face="superscript"&gt;9&lt;/style&gt;&lt;/DisplayText&gt;&lt;record&gt;&lt;rec-number&gt;6514&lt;/rec-number&gt;&lt;foreign-keys&gt;&lt;key app="EN" db-id="p5xftzveg2vfeiertz159520wfzavexd0ved" timestamp="1716064151" guid="9102f9df-bd79-4717-9ba9-3f656b9bda35"&gt;6514&lt;/key&gt;&lt;/foreign-keys&gt;&lt;ref-type name="Journal Article"&gt;17&lt;/ref-type&gt;&lt;contributors&gt;&lt;authors&gt;&lt;author&gt;Stith, Krista&lt;/author&gt;&lt;author&gt;Potts, Mistie&lt;/author&gt;&lt;author&gt;Rubenstein, Lisa&lt;/author&gt;&lt;author&gt;Shively, Kathryn&lt;/author&gt;&lt;author&gt;Spoon, Robyn&lt;/author&gt;&lt;/authors&gt;&lt;/contributors&gt;&lt;titles&gt;&lt;title&gt;Perceptions of K-12 Teachers on the Cognitive, Affective, and Conative Functionalities of Gifted Students Engaged in Design Thinking&lt;/title&gt;&lt;secondary-title&gt;Journal of STEM Teacher Education&lt;/secondary-title&gt;&lt;/titles&gt;&lt;volume&gt;54&lt;/volume&gt;&lt;number&gt;1&lt;/number&gt;&lt;dates&gt;&lt;year&gt;2020&lt;/year&gt;&lt;/dates&gt;&lt;isbn&gt;21586594&lt;/isbn&gt;&lt;urls&gt;&lt;/urls&gt;&lt;electronic-resource-num&gt;10.30707/jste55.1/dphx3873&lt;/electronic-resource-num&gt;&lt;/record&gt;&lt;/Cite&gt;&lt;/EndNote&gt;</w:instrText>
        </w:r>
        <w:r w:rsidR="00B31E28">
          <w:fldChar w:fldCharType="separate"/>
        </w:r>
        <w:r w:rsidR="00B31E28" w:rsidRPr="00B31E28">
          <w:rPr>
            <w:noProof/>
            <w:vertAlign w:val="superscript"/>
          </w:rPr>
          <w:t>9</w:t>
        </w:r>
        <w:r w:rsidR="00B31E28">
          <w:fldChar w:fldCharType="end"/>
        </w:r>
      </w:hyperlink>
      <w:r>
        <w:t xml:space="preserve">. The process is highly iterative, open-ended and inclusive—from defining the issues to testing the solutions </w:t>
      </w:r>
      <w:hyperlink w:anchor="_ENREF_10" w:tooltip="Page, 2021 #6513" w:history="1">
        <w:r w:rsidR="00B31E28">
          <w:fldChar w:fldCharType="begin">
            <w:fldData xml:space="preserve">PEVuZE5vdGU+PENpdGU+PEF1dGhvcj5QYWdlPC9BdXRob3I+PFllYXI+MjAyMTwvWWVhcj48UmVj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=
</w:fldData>
          </w:fldChar>
        </w:r>
        <w:r w:rsidR="00B31E28">
          <w:instrText xml:space="preserve"> ADDIN EN.CITE </w:instrText>
        </w:r>
        <w:r w:rsidR="00B31E28">
          <w:fldChar w:fldCharType="begin">
            <w:fldData xml:space="preserve">PEVuZE5vdGU+PENpdGU+PEF1dGhvcj5QYWdlPC9BdXRob3I+PFllYXI+MjAyMTwvWWVhcj48UmVj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=
</w:fldData>
          </w:fldChar>
        </w:r>
        <w:r w:rsidR="00B31E28">
          <w:instrText xml:space="preserve"> ADDIN EN.CITE.DATA </w:instrText>
        </w:r>
        <w:r w:rsidR="00B31E28">
          <w:fldChar w:fldCharType="end"/>
        </w:r>
        <w:r w:rsidR="00B31E28">
          <w:fldChar w:fldCharType="separate"/>
        </w:r>
        <w:r w:rsidR="00B31E28" w:rsidRPr="00B31E28">
          <w:rPr>
            <w:noProof/>
            <w:vertAlign w:val="superscript"/>
          </w:rPr>
          <w:t>10</w:t>
        </w:r>
        <w:r w:rsidR="00B31E28">
          <w:fldChar w:fldCharType="end"/>
        </w:r>
      </w:hyperlink>
      <w:r>
        <w:t xml:space="preserve">.  </w:t>
      </w:r>
    </w:p>
    <w:p w14:paraId="1E8D8D81" w14:textId="77777777" w:rsidR="00FE0F61" w:rsidRDefault="00FE0F61" w:rsidP="00FE0F61"/>
    <w:p w14:paraId="38E9A7D9" w14:textId="77777777" w:rsidR="00655EB9" w:rsidRDefault="00655EB9"/>
    <w:p w14:paraId="76D90F10" w14:textId="77777777" w:rsidR="00655EB9" w:rsidRDefault="00655EB9"/>
    <w:p w14:paraId="0023D3D9" w14:textId="77777777" w:rsidR="00655EB9" w:rsidRDefault="00655EB9"/>
    <w:p w14:paraId="03260914" w14:textId="77777777" w:rsidR="00655EB9" w:rsidRDefault="00000000">
      <w:r>
        <w:rPr>
          <w:u w:val="single"/>
        </w:rPr>
        <w:t>Methods</w:t>
      </w:r>
      <w:r>
        <w:t>:</w:t>
      </w:r>
    </w:p>
    <w:p w14:paraId="07E2302D" w14:textId="29CDBDA8" w:rsidR="00655EB9" w:rsidRDefault="00000000" w:rsidP="008165DD">
      <w:r>
        <w:t>The methodology for this project is a literature review following guidance from PRISMA</w:t>
      </w:r>
      <w:hyperlink w:anchor="_ENREF_10" w:tooltip="Page, 2021 #6513" w:history="1">
        <w:r w:rsidR="00B31E28">
          <w:fldChar w:fldCharType="begin">
            <w:fldData xml:space="preserve">PEVuZE5vdGU+PENpdGU+PEF1dGhvcj5QYWdlPC9BdXRob3I+PFllYXI+MjAyMTwvWWVhcj48UmVj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=
</w:fldData>
          </w:fldChar>
        </w:r>
        <w:r w:rsidR="00B31E28">
          <w:instrText xml:space="preserve"> ADDIN EN.CITE </w:instrText>
        </w:r>
        <w:r w:rsidR="00B31E28">
          <w:fldChar w:fldCharType="begin">
            <w:fldData xml:space="preserve">PEVuZE5vdGU+PENpdGU+PEF1dGhvcj5QYWdlPC9BdXRob3I+PFllYXI+MjAyMTwvWWVhcj48UmVj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=
</w:fldData>
          </w:fldChar>
        </w:r>
        <w:r w:rsidR="00B31E28">
          <w:instrText xml:space="preserve"> ADDIN EN.CITE.DATA </w:instrText>
        </w:r>
        <w:r w:rsidR="00B31E28">
          <w:fldChar w:fldCharType="end"/>
        </w:r>
        <w:r w:rsidR="00B31E28">
          <w:fldChar w:fldCharType="separate"/>
        </w:r>
        <w:r w:rsidR="00B31E28" w:rsidRPr="00B31E28">
          <w:rPr>
            <w:noProof/>
            <w:vertAlign w:val="superscript"/>
          </w:rPr>
          <w:t>10</w:t>
        </w:r>
        <w:r w:rsidR="00B31E28">
          <w:fldChar w:fldCharType="end"/>
        </w:r>
      </w:hyperlink>
      <w:r>
        <w:t xml:space="preserve"> </w:t>
      </w:r>
    </w:p>
    <w:p w14:paraId="0A44511D" w14:textId="77777777" w:rsidR="008165DD" w:rsidRDefault="008165DD" w:rsidP="008165DD"/>
    <w:p w14:paraId="66ADD74D" w14:textId="77777777" w:rsidR="008165DD" w:rsidRDefault="008165DD" w:rsidP="008165DD"/>
    <w:p w14:paraId="7667C461" w14:textId="77777777" w:rsidR="008165DD" w:rsidRDefault="008165DD" w:rsidP="008165DD">
      <w:pPr>
        <w:rPr>
          <w:u w:val="single"/>
        </w:rPr>
      </w:pPr>
    </w:p>
    <w:p w14:paraId="0B5EECEB" w14:textId="77777777" w:rsidR="00655EB9" w:rsidRDefault="00000000">
      <w:pPr>
        <w:rPr>
          <w:u w:val="single"/>
        </w:rPr>
      </w:pPr>
      <w:r>
        <w:rPr>
          <w:u w:val="single"/>
        </w:rPr>
        <w:t>Analysis:</w:t>
      </w:r>
    </w:p>
    <w:p w14:paraId="53B39A2F" w14:textId="465CD6BD" w:rsidR="00655EB9" w:rsidRDefault="00000000">
      <w:pPr>
        <w:rPr>
          <w:highlight w:val="white"/>
        </w:rPr>
      </w:pPr>
      <w:r>
        <w:t>Articles were coded using an inductive approach with strong focus on the constant comparative process allowing initial codes to reveal patterns</w:t>
      </w:r>
      <w:r w:rsidR="00FE0F61">
        <w:t xml:space="preserve"> </w:t>
      </w:r>
      <w:hyperlink w:anchor="_ENREF_11" w:tooltip="Charmaz, 2014 #6569" w:history="1">
        <w:r w:rsidR="00B31E28">
          <w:fldChar w:fldCharType="begin"/>
        </w:r>
        <w:r w:rsidR="00B31E28">
          <w:instrText xml:space="preserve"> ADDIN EN.CITE &lt;EndNote&gt;&lt;Cite&gt;&lt;Author&gt;Charmaz&lt;/Author&gt;&lt;Year&gt;2014&lt;/Year&gt;&lt;RecNum&gt;6569&lt;/RecNum&gt;&lt;DisplayText&gt;&lt;style face="superscript"&gt;11&lt;/style&gt;&lt;/DisplayText&gt;&lt;record&gt;&lt;rec-number&gt;6569&lt;/rec-number&gt;&lt;foreign-keys&gt;&lt;key app="EN" db-id="p5xftzveg2vfeiertz159520wfzavexd0ved" timestamp="1717019504" guid="6f8d329f-479f-409e-baf8-0ebfc8a8d7ea"&gt;6569&lt;/key&gt;&lt;/foreign-keys&gt;&lt;ref-type name="Book"&gt;6&lt;/ref-type&gt;&lt;contributors&gt;&lt;authors&gt;&lt;author&gt;Kathy Charmaz&lt;/author&gt;&lt;/authors&gt;&lt;/contributors&gt;&lt;titles&gt;&lt;title&gt;Constructing Grounded Theory&lt;/title&gt;&lt;secondary-title&gt;Introducing Qualitative Methods series&lt;/secondary-title&gt;&lt;/titles&gt;&lt;edition&gt;2&lt;/edition&gt;&lt;dates&gt;&lt;year&gt;2014&lt;/year&gt;&lt;/dates&gt;&lt;publisher&gt;SAGE&lt;/publisher&gt;&lt;isbn&gt;1446297225, 9781446297223&lt;/isbn&gt;&lt;urls&gt;&lt;/urls&gt;&lt;/record&gt;&lt;/Cite&gt;&lt;/EndNote&gt;</w:instrText>
        </w:r>
        <w:r w:rsidR="00B31E28">
          <w:fldChar w:fldCharType="separate"/>
        </w:r>
        <w:r w:rsidR="00B31E28" w:rsidRPr="00B31E28">
          <w:rPr>
            <w:noProof/>
            <w:vertAlign w:val="superscript"/>
          </w:rPr>
          <w:t>11</w:t>
        </w:r>
        <w:r w:rsidR="00B31E28">
          <w:fldChar w:fldCharType="end"/>
        </w:r>
      </w:hyperlink>
      <w:r>
        <w:t xml:space="preserve">. Coders reached a consensus through meeting of the minds </w:t>
      </w:r>
      <w:hyperlink w:anchor="_ENREF_12" w:tooltip="Thornberg, 2011 #6570" w:history="1">
        <w:r w:rsidR="00B31E28">
          <w:rPr>
            <w:highlight w:val="white"/>
          </w:rPr>
          <w:fldChar w:fldCharType="begin"/>
        </w:r>
        <w:r w:rsidR="00B31E28">
          <w:rPr>
            <w:highlight w:val="white"/>
          </w:rPr>
          <w:instrText xml:space="preserve"> ADDIN EN.CITE &lt;EndNote&gt;&lt;Cite&gt;&lt;Author&gt;Thornberg&lt;/Author&gt;&lt;Year&gt;2011&lt;/Year&gt;&lt;RecNum&gt;6570&lt;/RecNum&gt;&lt;DisplayText&gt;&lt;style face="superscript"&gt;12&lt;/style&gt;&lt;/DisplayText&gt;&lt;record&gt;&lt;rec-number&gt;6570&lt;/rec-number&gt;&lt;foreign-keys&gt;&lt;key app="EN" db-id="p5xftzveg2vfeiertz159520wfzavexd0ved" timestamp="1717019812" guid="358072f8-a95a-48cb-8eb6-7e3090fefe67"&gt;6570&lt;/key&gt;&lt;/foreign-keys&gt;&lt;ref-type name="Journal Article"&gt;17&lt;/ref-type&gt;&lt;contributors&gt;&lt;authors&gt;&lt;author&gt;Thornberg, Robert&lt;/author&gt;&lt;author&gt;Halldin, Karolina&lt;/author&gt;&lt;author&gt;Bolmsjö, Natalie&lt;/author&gt;&lt;author&gt;Petersson, Annelie&lt;/author&gt;&lt;/authors&gt;&lt;/contributors&gt;&lt;titles&gt;&lt;title&gt;Victimising of school bullying: A grounded theory&lt;/title&gt;&lt;secondary-title&gt;Research Papers in Education&lt;/secondary-title&gt;&lt;/titles&gt;&lt;volume&gt;2011&lt;/volume&gt;&lt;dates&gt;&lt;year&gt;2011&lt;/year&gt;&lt;pub-dates&gt;&lt;date&gt;12/12&lt;/date&gt;&lt;/pub-dates&gt;&lt;/dates&gt;&lt;urls&gt;&lt;/urls&gt;&lt;electronic-resource-num&gt;10.1080/02671522.2011.641999&lt;/electronic-resource-num&gt;&lt;/record&gt;&lt;/Cite&gt;&lt;/EndNote&gt;</w:instrText>
        </w:r>
        <w:r w:rsidR="00B31E28">
          <w:rPr>
            <w:highlight w:val="white"/>
          </w:rPr>
          <w:fldChar w:fldCharType="separate"/>
        </w:r>
        <w:r w:rsidR="00B31E28" w:rsidRPr="00B31E28">
          <w:rPr>
            <w:noProof/>
            <w:highlight w:val="white"/>
            <w:vertAlign w:val="superscript"/>
          </w:rPr>
          <w:t>12</w:t>
        </w:r>
        <w:r w:rsidR="00B31E28">
          <w:rPr>
            <w:highlight w:val="white"/>
          </w:rPr>
          <w:fldChar w:fldCharType="end"/>
        </w:r>
      </w:hyperlink>
      <w:r w:rsidR="00FE0F61">
        <w:rPr>
          <w:highlight w:val="white"/>
        </w:rPr>
        <w:t xml:space="preserve">. </w:t>
      </w:r>
    </w:p>
    <w:p w14:paraId="2C2EDA5D" w14:textId="77777777" w:rsidR="00655EB9" w:rsidRDefault="00655EB9">
      <w:pPr>
        <w:rPr>
          <w:highlight w:val="white"/>
        </w:rPr>
      </w:pPr>
    </w:p>
    <w:p w14:paraId="25678D97" w14:textId="77777777" w:rsidR="003F6757" w:rsidRDefault="003F6757">
      <w:pPr>
        <w:rPr>
          <w:color w:val="222222"/>
        </w:rPr>
      </w:pPr>
    </w:p>
    <w:p w14:paraId="7E309CB5" w14:textId="73447C75" w:rsidR="00655EB9" w:rsidRDefault="00000000">
      <w:pPr>
        <w:rPr>
          <w:u w:val="single"/>
        </w:rPr>
      </w:pPr>
      <w:r>
        <w:rPr>
          <w:u w:val="single"/>
        </w:rPr>
        <w:t xml:space="preserve">Our approach examined existing models of </w:t>
      </w:r>
      <w:proofErr w:type="gramStart"/>
      <w:r>
        <w:rPr>
          <w:u w:val="single"/>
        </w:rPr>
        <w:t>Multi-stakeholder</w:t>
      </w:r>
      <w:proofErr w:type="gramEnd"/>
      <w:r>
        <w:rPr>
          <w:u w:val="single"/>
        </w:rPr>
        <w:t xml:space="preserve"> engagement, and developed a prototype for multi-stakeholder engagement specific to Wilms tumor based on these models. </w:t>
      </w:r>
    </w:p>
    <w:p w14:paraId="29F8C969" w14:textId="77777777" w:rsidR="00655EB9" w:rsidRDefault="00655EB9">
      <w:pPr>
        <w:rPr>
          <w:u w:val="single"/>
        </w:rPr>
      </w:pPr>
    </w:p>
    <w:p w14:paraId="48538C26" w14:textId="77777777" w:rsidR="00655EB9" w:rsidRDefault="00000000">
      <w:r>
        <w:rPr>
          <w:u w:val="single"/>
        </w:rPr>
        <w:t>Results</w:t>
      </w:r>
      <w:r>
        <w:t>:</w:t>
      </w:r>
    </w:p>
    <w:p w14:paraId="483460D3" w14:textId="77777777" w:rsidR="00655EB9" w:rsidRDefault="00000000">
      <w:r>
        <w:t>Robyn will insert the completed table and Miriam will return it to me]</w:t>
      </w:r>
    </w:p>
    <w:p w14:paraId="1C736262" w14:textId="77777777" w:rsidR="00655EB9" w:rsidRDefault="00655EB9"/>
    <w:p w14:paraId="11921A61" w14:textId="77777777" w:rsidR="00655EB9" w:rsidRDefault="00655EB9">
      <w:pPr>
        <w:rPr>
          <w:rFonts w:ascii="Libre Baskerville" w:eastAsia="Libre Baskerville" w:hAnsi="Libre Baskerville" w:cs="Libre Baskerville"/>
        </w:rPr>
      </w:pPr>
    </w:p>
    <w:tbl>
      <w:tblPr>
        <w:tblStyle w:val="a"/>
        <w:tblpPr w:leftFromText="180" w:rightFromText="180" w:topFromText="180" w:bottomFromText="180" w:vertAnchor="text"/>
        <w:tblW w:w="10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415"/>
        <w:gridCol w:w="1740"/>
        <w:gridCol w:w="4260"/>
      </w:tblGrid>
      <w:tr w:rsidR="00655EB9" w14:paraId="0CC3C0D4" w14:textId="77777777">
        <w:trPr>
          <w:trHeight w:val="240"/>
        </w:trPr>
        <w:tc>
          <w:tcPr>
            <w:tcW w:w="10575" w:type="dxa"/>
            <w:gridSpan w:val="4"/>
            <w:vAlign w:val="bottom"/>
          </w:tcPr>
          <w:p w14:paraId="2D0AA75F"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lastRenderedPageBreak/>
              <w:t>Positive Outcomes and Examples of Multi-Stakeholder Engagement</w:t>
            </w:r>
          </w:p>
        </w:tc>
      </w:tr>
      <w:tr w:rsidR="00655EB9" w14:paraId="3AF438FC" w14:textId="77777777">
        <w:tc>
          <w:tcPr>
            <w:tcW w:w="2160" w:type="dxa"/>
            <w:vAlign w:val="bottom"/>
          </w:tcPr>
          <w:p w14:paraId="4CC94C46"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t>Identified Themes</w:t>
            </w:r>
          </w:p>
        </w:tc>
        <w:tc>
          <w:tcPr>
            <w:tcW w:w="2415" w:type="dxa"/>
            <w:vAlign w:val="bottom"/>
          </w:tcPr>
          <w:p w14:paraId="617FE94D"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t xml:space="preserve"> Theme defined</w:t>
            </w:r>
          </w:p>
        </w:tc>
        <w:tc>
          <w:tcPr>
            <w:tcW w:w="1740" w:type="dxa"/>
            <w:vAlign w:val="bottom"/>
          </w:tcPr>
          <w:p w14:paraId="032620F1"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t>Sample References</w:t>
            </w:r>
          </w:p>
        </w:tc>
        <w:tc>
          <w:tcPr>
            <w:tcW w:w="4260" w:type="dxa"/>
            <w:vAlign w:val="bottom"/>
          </w:tcPr>
          <w:p w14:paraId="68CA7B97"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t>Quotes or Examples</w:t>
            </w:r>
          </w:p>
        </w:tc>
      </w:tr>
      <w:tr w:rsidR="00655EB9" w14:paraId="30448CEF" w14:textId="77777777">
        <w:tc>
          <w:tcPr>
            <w:tcW w:w="2160" w:type="dxa"/>
          </w:tcPr>
          <w:p w14:paraId="463ADFF5"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t>Equitable Multi-stakeholder Engagement</w:t>
            </w:r>
          </w:p>
        </w:tc>
        <w:tc>
          <w:tcPr>
            <w:tcW w:w="2415" w:type="dxa"/>
          </w:tcPr>
          <w:p w14:paraId="5BAE8D9F"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 xml:space="preserve">References </w:t>
            </w:r>
            <w:r>
              <w:rPr>
                <w:rFonts w:ascii="Libre Baskerville" w:eastAsia="Libre Baskerville" w:hAnsi="Libre Baskerville" w:cs="Libre Baskerville"/>
                <w:b/>
              </w:rPr>
              <w:t>co-produced</w:t>
            </w:r>
            <w:r>
              <w:rPr>
                <w:rFonts w:ascii="Libre Baskerville" w:eastAsia="Libre Baskerville" w:hAnsi="Libre Baskerville" w:cs="Libre Baskerville"/>
              </w:rPr>
              <w:t xml:space="preserve"> efforts to seek consensus on important topics (</w:t>
            </w:r>
            <w:proofErr w:type="spellStart"/>
            <w:r>
              <w:rPr>
                <w:rFonts w:ascii="Libre Baskerville" w:eastAsia="Libre Baskerville" w:hAnsi="Libre Baskerville" w:cs="Libre Baskerville"/>
              </w:rPr>
              <w:t>ie</w:t>
            </w:r>
            <w:proofErr w:type="spellEnd"/>
            <w:r>
              <w:rPr>
                <w:rFonts w:ascii="Libre Baskerville" w:eastAsia="Libre Baskerville" w:hAnsi="Libre Baskerville" w:cs="Libre Baskerville"/>
              </w:rPr>
              <w:t>. policies, regulations, research priorities)</w:t>
            </w:r>
          </w:p>
        </w:tc>
        <w:tc>
          <w:tcPr>
            <w:tcW w:w="1740" w:type="dxa"/>
          </w:tcPr>
          <w:p w14:paraId="527C01E0" w14:textId="48EE1AB0"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Flegg (2020)</w:t>
            </w:r>
            <w:r w:rsidR="003F6757">
              <w:rPr>
                <w:rFonts w:ascii="Libre Baskerville" w:eastAsia="Libre Baskerville" w:hAnsi="Libre Baskerville" w:cs="Libre Baskerville"/>
              </w:rPr>
              <w:t xml:space="preserve"> </w:t>
            </w:r>
            <w:hyperlink w:anchor="_ENREF_13" w:tooltip="Flegg, 2020 #6533" w:history="1">
              <w:r w:rsidR="00B31E28">
                <w:rPr>
                  <w:rFonts w:ascii="Libre Baskerville" w:eastAsia="Libre Baskerville" w:hAnsi="Libre Baskerville" w:cs="Libre Baskerville"/>
                </w:rPr>
                <w:fldChar w:fldCharType="begin">
                  <w:fldData xml:space="preserve">PEVuZE5vdGU+PENpdGU+PEF1dGhvcj5GbGVnZzwvQXV0aG9yPjxZZWFyPjIwMjA8L1llYXI+PFJl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PEVuZE5vdGU+PENpdGU+PEF1dGhvcj5GbGVnZzwvQXV0aG9yPjxZZWFyPjIwMjA8L1llYXI+PFJl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13</w:t>
              </w:r>
              <w:r w:rsidR="00B31E28">
                <w:rPr>
                  <w:rFonts w:ascii="Libre Baskerville" w:eastAsia="Libre Baskerville" w:hAnsi="Libre Baskerville" w:cs="Libre Baskerville"/>
                </w:rPr>
                <w:fldChar w:fldCharType="end"/>
              </w:r>
            </w:hyperlink>
          </w:p>
          <w:p w14:paraId="7A60C48A" w14:textId="77777777" w:rsidR="00655EB9" w:rsidRDefault="00655EB9">
            <w:pPr>
              <w:rPr>
                <w:rFonts w:ascii="Libre Baskerville" w:eastAsia="Libre Baskerville" w:hAnsi="Libre Baskerville" w:cs="Libre Baskerville"/>
              </w:rPr>
            </w:pPr>
          </w:p>
          <w:p w14:paraId="6D60DDFD" w14:textId="77777777" w:rsidR="00655EB9" w:rsidRDefault="00655EB9">
            <w:pPr>
              <w:rPr>
                <w:rFonts w:ascii="Libre Baskerville" w:eastAsia="Libre Baskerville" w:hAnsi="Libre Baskerville" w:cs="Libre Baskerville"/>
              </w:rPr>
            </w:pPr>
          </w:p>
          <w:p w14:paraId="3831167E" w14:textId="5C0B36F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Ekins &amp; Perlstein (2018)</w:t>
            </w:r>
            <w:r w:rsidR="003F6757">
              <w:rPr>
                <w:rFonts w:ascii="Libre Baskerville" w:eastAsia="Libre Baskerville" w:hAnsi="Libre Baskerville" w:cs="Libre Baskerville"/>
              </w:rPr>
              <w:t xml:space="preserve"> </w:t>
            </w:r>
            <w:hyperlink w:anchor="_ENREF_14" w:tooltip="Ekins, 2018 #6544" w:history="1">
              <w:r w:rsidR="00B31E28">
                <w:rPr>
                  <w:rFonts w:ascii="Libre Baskerville" w:eastAsia="Libre Baskerville" w:hAnsi="Libre Baskerville" w:cs="Libre Baskerville"/>
                </w:rPr>
                <w:fldChar w:fldCharType="begin">
                  <w:fldData xml:space="preserve">PEVuZE5vdGU+PENpdGU+PEF1dGhvcj5Fa2luczwvQXV0aG9yPjxZZWFyPjIwMTg8L1llYXI+PFJl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PEVuZE5vdGU+PENpdGU+PEF1dGhvcj5Fa2luczwvQXV0aG9yPjxZZWFyPjIwMTg8L1llYXI+PFJl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14</w:t>
              </w:r>
              <w:r w:rsidR="00B31E28">
                <w:rPr>
                  <w:rFonts w:ascii="Libre Baskerville" w:eastAsia="Libre Baskerville" w:hAnsi="Libre Baskerville" w:cs="Libre Baskerville"/>
                </w:rPr>
                <w:fldChar w:fldCharType="end"/>
              </w:r>
            </w:hyperlink>
          </w:p>
          <w:p w14:paraId="4E38A2AF" w14:textId="77777777" w:rsidR="00655EB9" w:rsidRDefault="00655EB9">
            <w:pPr>
              <w:rPr>
                <w:rFonts w:ascii="Libre Baskerville" w:eastAsia="Libre Baskerville" w:hAnsi="Libre Baskerville" w:cs="Libre Baskerville"/>
              </w:rPr>
            </w:pPr>
          </w:p>
          <w:p w14:paraId="6DC5F547" w14:textId="77777777" w:rsidR="00655EB9" w:rsidRDefault="00655EB9">
            <w:pPr>
              <w:rPr>
                <w:rFonts w:ascii="Libre Baskerville" w:eastAsia="Libre Baskerville" w:hAnsi="Libre Baskerville" w:cs="Libre Baskerville"/>
              </w:rPr>
            </w:pPr>
          </w:p>
          <w:p w14:paraId="5E5F9F99" w14:textId="77777777" w:rsidR="00655EB9" w:rsidRDefault="00655EB9">
            <w:pPr>
              <w:rPr>
                <w:rFonts w:ascii="Libre Baskerville" w:eastAsia="Libre Baskerville" w:hAnsi="Libre Baskerville" w:cs="Libre Baskerville"/>
              </w:rPr>
            </w:pPr>
          </w:p>
        </w:tc>
        <w:tc>
          <w:tcPr>
            <w:tcW w:w="4260" w:type="dxa"/>
          </w:tcPr>
          <w:p w14:paraId="157AA5B3" w14:textId="77777777" w:rsidR="00655EB9" w:rsidRDefault="00000000">
            <w:pPr>
              <w:rPr>
                <w:rFonts w:ascii="Libre Baskerville" w:eastAsia="Libre Baskerville" w:hAnsi="Libre Baskerville" w:cs="Libre Baskerville"/>
                <w:highlight w:val="white"/>
              </w:rPr>
            </w:pPr>
            <w:r>
              <w:rPr>
                <w:rFonts w:ascii="Libre Baskerville" w:eastAsia="Libre Baskerville" w:hAnsi="Libre Baskerville" w:cs="Libre Baskerville"/>
                <w:highlight w:val="white"/>
              </w:rPr>
              <w:t>Multiple stakeholders came together to prioritize new therapies for retinoblastoma.</w:t>
            </w:r>
          </w:p>
          <w:p w14:paraId="1D3373D6" w14:textId="77777777" w:rsidR="00655EB9" w:rsidRDefault="00655EB9">
            <w:pPr>
              <w:rPr>
                <w:rFonts w:ascii="Libre Baskerville" w:eastAsia="Libre Baskerville" w:hAnsi="Libre Baskerville" w:cs="Libre Baskerville"/>
                <w:highlight w:val="white"/>
              </w:rPr>
            </w:pPr>
          </w:p>
          <w:p w14:paraId="59EF87DF" w14:textId="77777777" w:rsidR="00655EB9" w:rsidRDefault="00000000">
            <w:pPr>
              <w:rPr>
                <w:rFonts w:ascii="Libre Baskerville" w:eastAsia="Libre Baskerville" w:hAnsi="Libre Baskerville" w:cs="Libre Baskerville"/>
                <w:highlight w:val="white"/>
              </w:rPr>
            </w:pPr>
            <w:r>
              <w:rPr>
                <w:rFonts w:ascii="Libre Baskerville" w:eastAsia="Libre Baskerville" w:hAnsi="Libre Baskerville" w:cs="Libre Baskerville"/>
                <w:highlight w:val="white"/>
              </w:rPr>
              <w:t xml:space="preserve">Multiple stakeholders came together to prioritize research for rare disease. </w:t>
            </w:r>
          </w:p>
          <w:p w14:paraId="553C5984" w14:textId="77777777" w:rsidR="00655EB9" w:rsidRDefault="00655EB9">
            <w:pPr>
              <w:rPr>
                <w:rFonts w:ascii="Libre Baskerville" w:eastAsia="Libre Baskerville" w:hAnsi="Libre Baskerville" w:cs="Libre Baskerville"/>
                <w:highlight w:val="white"/>
              </w:rPr>
            </w:pPr>
          </w:p>
          <w:p w14:paraId="0742FF30" w14:textId="77777777" w:rsidR="00655EB9" w:rsidRDefault="00655EB9">
            <w:pPr>
              <w:rPr>
                <w:rFonts w:ascii="Libre Baskerville" w:eastAsia="Libre Baskerville" w:hAnsi="Libre Baskerville" w:cs="Libre Baskerville"/>
                <w:b/>
              </w:rPr>
            </w:pPr>
          </w:p>
        </w:tc>
      </w:tr>
      <w:tr w:rsidR="00655EB9" w14:paraId="335C25CA" w14:textId="77777777">
        <w:tc>
          <w:tcPr>
            <w:tcW w:w="2160" w:type="dxa"/>
          </w:tcPr>
          <w:p w14:paraId="50DF8504"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t>Advocates as Connectors</w:t>
            </w:r>
          </w:p>
        </w:tc>
        <w:tc>
          <w:tcPr>
            <w:tcW w:w="2415" w:type="dxa"/>
          </w:tcPr>
          <w:p w14:paraId="29FEBC47"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 xml:space="preserve">Referenced </w:t>
            </w:r>
            <w:r>
              <w:rPr>
                <w:rFonts w:ascii="Libre Baskerville" w:eastAsia="Libre Baskerville" w:hAnsi="Libre Baskerville" w:cs="Libre Baskerville"/>
                <w:b/>
              </w:rPr>
              <w:t xml:space="preserve">co-produced </w:t>
            </w:r>
            <w:r>
              <w:rPr>
                <w:rFonts w:ascii="Libre Baskerville" w:eastAsia="Libre Baskerville" w:hAnsi="Libre Baskerville" w:cs="Libre Baskerville"/>
              </w:rPr>
              <w:t>connections between patient populations and other stakeholders (</w:t>
            </w:r>
            <w:proofErr w:type="spellStart"/>
            <w:r>
              <w:rPr>
                <w:rFonts w:ascii="Libre Baskerville" w:eastAsia="Libre Baskerville" w:hAnsi="Libre Baskerville" w:cs="Libre Baskerville"/>
              </w:rPr>
              <w:t>ie</w:t>
            </w:r>
            <w:proofErr w:type="spellEnd"/>
            <w:r>
              <w:rPr>
                <w:rFonts w:ascii="Libre Baskerville" w:eastAsia="Libre Baskerville" w:hAnsi="Libre Baskerville" w:cs="Libre Baskerville"/>
              </w:rPr>
              <w:t xml:space="preserve"> patient registries, trial recruitment, research partnerships)</w:t>
            </w:r>
          </w:p>
        </w:tc>
        <w:tc>
          <w:tcPr>
            <w:tcW w:w="1740" w:type="dxa"/>
          </w:tcPr>
          <w:p w14:paraId="2C89B0C2" w14:textId="2F345B79"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May (202</w:t>
            </w:r>
            <w:r w:rsidR="003F6757">
              <w:rPr>
                <w:rFonts w:ascii="Libre Baskerville" w:eastAsia="Libre Baskerville" w:hAnsi="Libre Baskerville" w:cs="Libre Baskerville"/>
              </w:rPr>
              <w:t>1</w:t>
            </w:r>
            <w:r>
              <w:rPr>
                <w:rFonts w:ascii="Libre Baskerville" w:eastAsia="Libre Baskerville" w:hAnsi="Libre Baskerville" w:cs="Libre Baskerville"/>
              </w:rPr>
              <w:t>)</w:t>
            </w:r>
            <w:r w:rsidR="003F6757">
              <w:rPr>
                <w:rFonts w:ascii="Libre Baskerville" w:eastAsia="Libre Baskerville" w:hAnsi="Libre Baskerville" w:cs="Libre Baskerville"/>
              </w:rPr>
              <w:t xml:space="preserve"> </w:t>
            </w:r>
            <w:hyperlink w:anchor="_ENREF_15" w:tooltip="May, 2021 #6536" w:history="1">
              <w:r w:rsidR="00B31E28">
                <w:rPr>
                  <w:rFonts w:ascii="Libre Baskerville" w:eastAsia="Libre Baskerville" w:hAnsi="Libre Baskerville" w:cs="Libre Baskerville"/>
                </w:rPr>
                <w:fldChar w:fldCharType="begin">
                  <w:fldData xml:space="preserve">PEVuZE5vdGU+PENpdGU+PEF1dGhvcj5NYXk8L0F1dGhvcj48WWVhcj4yMDIxPC9ZZWFyPjxSZWNO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PEVuZE5vdGU+PENpdGU+PEF1dGhvcj5NYXk8L0F1dGhvcj48WWVhcj4yMDIxPC9ZZWFyPjxSZWNO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15</w:t>
              </w:r>
              <w:r w:rsidR="00B31E28">
                <w:rPr>
                  <w:rFonts w:ascii="Libre Baskerville" w:eastAsia="Libre Baskerville" w:hAnsi="Libre Baskerville" w:cs="Libre Baskerville"/>
                </w:rPr>
                <w:fldChar w:fldCharType="end"/>
              </w:r>
            </w:hyperlink>
          </w:p>
          <w:p w14:paraId="394EC876" w14:textId="77777777" w:rsidR="00655EB9" w:rsidRDefault="00655EB9">
            <w:pPr>
              <w:rPr>
                <w:rFonts w:ascii="Libre Baskerville" w:eastAsia="Libre Baskerville" w:hAnsi="Libre Baskerville" w:cs="Libre Baskerville"/>
              </w:rPr>
            </w:pPr>
          </w:p>
          <w:p w14:paraId="1E6D235F" w14:textId="68C1F5F2"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Merkel (2016)</w:t>
            </w:r>
            <w:r w:rsidR="003F6757">
              <w:rPr>
                <w:rFonts w:ascii="Libre Baskerville" w:eastAsia="Libre Baskerville" w:hAnsi="Libre Baskerville" w:cs="Libre Baskerville"/>
              </w:rPr>
              <w:t xml:space="preserve"> </w:t>
            </w:r>
            <w:hyperlink w:anchor="_ENREF_16" w:tooltip="Merkel, 2016 #6525" w:history="1">
              <w:r w:rsidR="00B31E28">
                <w:rPr>
                  <w:rFonts w:ascii="Libre Baskerville" w:eastAsia="Libre Baskerville" w:hAnsi="Libre Baskerville" w:cs="Libre Baskerville"/>
                </w:rPr>
                <w:fldChar w:fldCharType="begin">
                  <w:fldData xml:space="preserve">PEVuZE5vdGU+PENpdGU+PEF1dGhvcj5NZXJrZWw8L0F1dGhvcj48WWVhcj4yMDE2PC9ZZWFyPjxS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=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PEVuZE5vdGU+PENpdGU+PEF1dGhvcj5NZXJrZWw8L0F1dGhvcj48WWVhcj4yMDE2PC9ZZWFyPjxS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=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16</w:t>
              </w:r>
              <w:r w:rsidR="00B31E28">
                <w:rPr>
                  <w:rFonts w:ascii="Libre Baskerville" w:eastAsia="Libre Baskerville" w:hAnsi="Libre Baskerville" w:cs="Libre Baskerville"/>
                </w:rPr>
                <w:fldChar w:fldCharType="end"/>
              </w:r>
            </w:hyperlink>
          </w:p>
        </w:tc>
        <w:tc>
          <w:tcPr>
            <w:tcW w:w="4260" w:type="dxa"/>
          </w:tcPr>
          <w:p w14:paraId="5BF2B872"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 xml:space="preserve">Connected patients with </w:t>
            </w:r>
            <w:proofErr w:type="gramStart"/>
            <w:r>
              <w:rPr>
                <w:rFonts w:ascii="Libre Baskerville" w:eastAsia="Libre Baskerville" w:hAnsi="Libre Baskerville" w:cs="Libre Baskerville"/>
              </w:rPr>
              <w:t>PI’s</w:t>
            </w:r>
            <w:proofErr w:type="gramEnd"/>
            <w:r>
              <w:rPr>
                <w:rFonts w:ascii="Libre Baskerville" w:eastAsia="Libre Baskerville" w:hAnsi="Libre Baskerville" w:cs="Libre Baskerville"/>
              </w:rPr>
              <w:t xml:space="preserve"> for research</w:t>
            </w:r>
          </w:p>
          <w:p w14:paraId="099ACB74" w14:textId="77777777" w:rsidR="00655EB9" w:rsidRDefault="00655EB9">
            <w:pPr>
              <w:rPr>
                <w:rFonts w:ascii="Libre Baskerville" w:eastAsia="Libre Baskerville" w:hAnsi="Libre Baskerville" w:cs="Libre Baskerville"/>
              </w:rPr>
            </w:pPr>
          </w:p>
          <w:p w14:paraId="127BD30C"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Advocacy org recruited study subjects</w:t>
            </w:r>
          </w:p>
        </w:tc>
      </w:tr>
      <w:tr w:rsidR="00655EB9" w14:paraId="1D40C969" w14:textId="77777777">
        <w:tc>
          <w:tcPr>
            <w:tcW w:w="2160" w:type="dxa"/>
          </w:tcPr>
          <w:p w14:paraId="71227339"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t>Multi-stakeholders (multi-stakeholder meetings)</w:t>
            </w:r>
          </w:p>
        </w:tc>
        <w:tc>
          <w:tcPr>
            <w:tcW w:w="2415" w:type="dxa"/>
          </w:tcPr>
          <w:p w14:paraId="51AB3E6D"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 xml:space="preserve">Examples of </w:t>
            </w:r>
            <w:r>
              <w:rPr>
                <w:rFonts w:ascii="Libre Baskerville" w:eastAsia="Libre Baskerville" w:hAnsi="Libre Baskerville" w:cs="Libre Baskerville"/>
                <w:b/>
              </w:rPr>
              <w:t xml:space="preserve">co-produced </w:t>
            </w:r>
            <w:r>
              <w:rPr>
                <w:rFonts w:ascii="Libre Baskerville" w:eastAsia="Libre Baskerville" w:hAnsi="Libre Baskerville" w:cs="Libre Baskerville"/>
              </w:rPr>
              <w:t>multi-stakeholder meetings that effected change</w:t>
            </w:r>
          </w:p>
        </w:tc>
        <w:tc>
          <w:tcPr>
            <w:tcW w:w="1740" w:type="dxa"/>
          </w:tcPr>
          <w:p w14:paraId="3186CB04" w14:textId="235C2753" w:rsidR="00655EB9" w:rsidRDefault="00000000">
            <w:pPr>
              <w:rPr>
                <w:rFonts w:ascii="Libre Baskerville" w:eastAsia="Libre Baskerville" w:hAnsi="Libre Baskerville" w:cs="Libre Baskerville"/>
              </w:rPr>
            </w:pPr>
            <w:proofErr w:type="spellStart"/>
            <w:r>
              <w:rPr>
                <w:rFonts w:ascii="Libre Baskerville" w:eastAsia="Libre Baskerville" w:hAnsi="Libre Baskerville" w:cs="Libre Baskerville"/>
              </w:rPr>
              <w:t>Ludwinski</w:t>
            </w:r>
            <w:proofErr w:type="spellEnd"/>
            <w:r>
              <w:rPr>
                <w:rFonts w:ascii="Libre Baskerville" w:eastAsia="Libre Baskerville" w:hAnsi="Libre Baskerville" w:cs="Libre Baskerville"/>
              </w:rPr>
              <w:t xml:space="preserve"> (2020)</w:t>
            </w:r>
            <w:r w:rsidR="003F6757">
              <w:rPr>
                <w:rFonts w:ascii="Libre Baskerville" w:eastAsia="Libre Baskerville" w:hAnsi="Libre Baskerville" w:cs="Libre Baskerville"/>
              </w:rPr>
              <w:t xml:space="preserve"> </w:t>
            </w:r>
            <w:hyperlink w:anchor="_ENREF_6" w:tooltip="Ludwinski, 2022 #6475" w:history="1">
              <w:r w:rsidR="00B31E28">
                <w:rPr>
                  <w:rFonts w:ascii="Libre Baskerville" w:eastAsia="Libre Baskerville" w:hAnsi="Libre Baskerville" w:cs="Libre Baskerville"/>
                </w:rPr>
                <w:fldChar w:fldCharType="begin"/>
              </w:r>
              <w:r w:rsidR="00B31E28">
                <w:rPr>
                  <w:rFonts w:ascii="Libre Baskerville" w:eastAsia="Libre Baskerville" w:hAnsi="Libre Baskerville" w:cs="Libre Baskerville"/>
                </w:rPr>
                <w:instrText xml:space="preserve"> ADDIN EN.CITE &lt;EndNote&gt;&lt;Cite&gt;&lt;Author&gt;Ludwinski&lt;/Author&gt;&lt;Year&gt;2022&lt;/Year&gt;&lt;RecNum&gt;6475&lt;/RecNum&gt;&lt;DisplayText&gt;&lt;style face="superscript"&gt;6&lt;/style&gt;&lt;/DisplayText&gt;&lt;record&gt;&lt;rec-number&gt;6475&lt;/rec-number&gt;&lt;foreign-keys&gt;&lt;key app="EN" db-id="p5xftzveg2vfeiertz159520wfzavexd0ved" timestamp="1711852751" guid="9ce1fb38-be4a-4d67-ade1-cc63a24511d5"&gt;6475&lt;/key&gt;&lt;/foreign-keys&gt;&lt;ref-type name="Book Section"&gt;5&lt;/ref-type&gt;&lt;contributors&gt;&lt;authors&gt;&lt;author&gt;Ludwinski, Donna&lt;/author&gt;&lt;author&gt;Scobie, Nicole&lt;/author&gt;&lt;author&gt;Knox, Leona&lt;/author&gt;&lt;/authors&gt;&lt;secondary-authors&gt;&lt;author&gt;J. DiMartino et al. (eds.)&lt;/author&gt;&lt;/secondary-authors&gt;&lt;/contributors&gt;&lt;titles&gt;&lt;title&gt;Role of Patients and Advocates in Cancer Therapeutics Development&lt;/title&gt;&lt;secondary-title&gt;Pediatric Cancer Therapeutics Development&lt;/secondary-title&gt;&lt;tertiary-title&gt;Pediatric Oncology&lt;/tertiary-title&gt;&lt;/titles&gt;&lt;pages&gt;123-141&lt;/pages&gt;&lt;section&gt;Chapter 9&lt;/section&gt;&lt;dates&gt;&lt;year&gt;2022&lt;/year&gt;&lt;/dates&gt;&lt;isbn&gt;978-3-031-06356-5&amp;#xD;978-3-031-06357-2&lt;/isbn&gt;&lt;urls&gt;&lt;/urls&gt;&lt;electronic-resource-num&gt;10.1007/978-3-031-06357-2_9&lt;/electronic-resource-num&gt;&lt;/record&gt;&lt;/Cite&gt;&lt;/EndNote&gt;</w:instrText>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6</w:t>
              </w:r>
              <w:r w:rsidR="00B31E28">
                <w:rPr>
                  <w:rFonts w:ascii="Libre Baskerville" w:eastAsia="Libre Baskerville" w:hAnsi="Libre Baskerville" w:cs="Libre Baskerville"/>
                </w:rPr>
                <w:fldChar w:fldCharType="end"/>
              </w:r>
            </w:hyperlink>
            <w:r>
              <w:rPr>
                <w:rFonts w:ascii="Libre Baskerville" w:eastAsia="Libre Baskerville" w:hAnsi="Libre Baskerville" w:cs="Libre Baskerville"/>
              </w:rPr>
              <w:t>; Pearson (2024)</w:t>
            </w:r>
            <w:r w:rsidR="003F6757">
              <w:rPr>
                <w:rFonts w:ascii="Libre Baskerville" w:eastAsia="Libre Baskerville" w:hAnsi="Libre Baskerville" w:cs="Libre Baskerville"/>
              </w:rPr>
              <w:t xml:space="preserve"> </w:t>
            </w:r>
            <w:hyperlink w:anchor="_ENREF_7" w:tooltip="Pearson, 2024 #6470" w:history="1">
              <w:r w:rsidR="00B31E28">
                <w:rPr>
                  <w:rFonts w:ascii="Libre Baskerville" w:eastAsia="Libre Baskerville" w:hAnsi="Libre Baskerville" w:cs="Libre Baskerville"/>
                </w:rPr>
                <w:fldChar w:fldCharType="begin">
                  <w:fldData xml:space="preserve">PEVuZE5vdGU+PENpdGU+PEF1dGhvcj5QZWFyc29uPC9BdXRob3I+PFllYXI+MjAyNDwvWWVhcj48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PEVuZE5vdGU+PENpdGU+PEF1dGhvcj5QZWFyc29uPC9BdXRob3I+PFllYXI+MjAyNDwvWWVhcj48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7</w:t>
              </w:r>
              <w:r w:rsidR="00B31E28">
                <w:rPr>
                  <w:rFonts w:ascii="Libre Baskerville" w:eastAsia="Libre Baskerville" w:hAnsi="Libre Baskerville" w:cs="Libre Baskerville"/>
                </w:rPr>
                <w:fldChar w:fldCharType="end"/>
              </w:r>
            </w:hyperlink>
          </w:p>
          <w:p w14:paraId="1B27361E" w14:textId="77777777" w:rsidR="00655EB9" w:rsidRDefault="00655EB9">
            <w:pPr>
              <w:rPr>
                <w:rFonts w:ascii="Libre Baskerville" w:eastAsia="Libre Baskerville" w:hAnsi="Libre Baskerville" w:cs="Libre Baskerville"/>
              </w:rPr>
            </w:pPr>
          </w:p>
          <w:p w14:paraId="4A53D252" w14:textId="77777777" w:rsidR="00655EB9" w:rsidRDefault="00655EB9">
            <w:pPr>
              <w:rPr>
                <w:rFonts w:ascii="Libre Baskerville" w:eastAsia="Libre Baskerville" w:hAnsi="Libre Baskerville" w:cs="Libre Baskerville"/>
              </w:rPr>
            </w:pPr>
          </w:p>
        </w:tc>
        <w:tc>
          <w:tcPr>
            <w:tcW w:w="4260" w:type="dxa"/>
          </w:tcPr>
          <w:p w14:paraId="0CB88130"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ACCELERATE platform</w:t>
            </w:r>
          </w:p>
        </w:tc>
      </w:tr>
      <w:tr w:rsidR="00655EB9" w14:paraId="44BC8D33" w14:textId="77777777">
        <w:tc>
          <w:tcPr>
            <w:tcW w:w="2160" w:type="dxa"/>
          </w:tcPr>
          <w:p w14:paraId="597B72BF"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t>Stakeholder Bias/Limitations to Co-Production</w:t>
            </w:r>
          </w:p>
        </w:tc>
        <w:tc>
          <w:tcPr>
            <w:tcW w:w="2415" w:type="dxa"/>
          </w:tcPr>
          <w:p w14:paraId="6FEDECAA"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Examples of limitations, biases from various stakeholders; challenges of working together</w:t>
            </w:r>
          </w:p>
        </w:tc>
        <w:tc>
          <w:tcPr>
            <w:tcW w:w="1740" w:type="dxa"/>
          </w:tcPr>
          <w:p w14:paraId="159D2973" w14:textId="1B402555"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Nguyen (2022)</w:t>
            </w:r>
            <w:r w:rsidR="003F6757">
              <w:rPr>
                <w:rFonts w:ascii="Libre Baskerville" w:eastAsia="Libre Baskerville" w:hAnsi="Libre Baskerville" w:cs="Libre Baskerville"/>
              </w:rPr>
              <w:t xml:space="preserve"> </w:t>
            </w:r>
            <w:hyperlink w:anchor="_ENREF_17" w:tooltip="Nguyen, 2022 #6540" w:history="1">
              <w:r w:rsidR="00B31E28">
                <w:rPr>
                  <w:rFonts w:ascii="Libre Baskerville" w:eastAsia="Libre Baskerville" w:hAnsi="Libre Baskerville" w:cs="Libre Baskerville"/>
                </w:rPr>
                <w:fldChar w:fldCharType="begin">
                  <w:fldData xml:space="preserve">PEVuZE5vdGU+PENpdGU+PEF1dGhvcj5OZ3V5ZW48L0F1dGhvcj48WWVhcj4yMDIyPC9ZZWFyPjxS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PEVuZE5vdGU+PENpdGU+PEF1dGhvcj5OZ3V5ZW48L0F1dGhvcj48WWVhcj4yMDIyPC9ZZWFyPjxS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17</w:t>
              </w:r>
              <w:r w:rsidR="00B31E28">
                <w:rPr>
                  <w:rFonts w:ascii="Libre Baskerville" w:eastAsia="Libre Baskerville" w:hAnsi="Libre Baskerville" w:cs="Libre Baskerville"/>
                </w:rPr>
                <w:fldChar w:fldCharType="end"/>
              </w:r>
            </w:hyperlink>
          </w:p>
          <w:p w14:paraId="494BE5A3" w14:textId="77777777" w:rsidR="00655EB9" w:rsidRDefault="00655EB9">
            <w:pPr>
              <w:rPr>
                <w:rFonts w:ascii="Libre Baskerville" w:eastAsia="Libre Baskerville" w:hAnsi="Libre Baskerville" w:cs="Libre Baskerville"/>
                <w:highlight w:val="white"/>
              </w:rPr>
            </w:pPr>
          </w:p>
          <w:p w14:paraId="7FB57547" w14:textId="77777777" w:rsidR="00655EB9" w:rsidRDefault="00655EB9">
            <w:pPr>
              <w:rPr>
                <w:rFonts w:ascii="Libre Baskerville" w:eastAsia="Libre Baskerville" w:hAnsi="Libre Baskerville" w:cs="Libre Baskerville"/>
                <w:highlight w:val="white"/>
              </w:rPr>
            </w:pPr>
          </w:p>
          <w:p w14:paraId="6F61278A" w14:textId="77777777" w:rsidR="00655EB9" w:rsidRDefault="00655EB9">
            <w:pPr>
              <w:rPr>
                <w:rFonts w:ascii="Libre Baskerville" w:eastAsia="Libre Baskerville" w:hAnsi="Libre Baskerville" w:cs="Libre Baskerville"/>
                <w:highlight w:val="white"/>
              </w:rPr>
            </w:pPr>
          </w:p>
          <w:p w14:paraId="7D36D7FC" w14:textId="717D4B49" w:rsidR="00655EB9" w:rsidRDefault="00000000">
            <w:pPr>
              <w:rPr>
                <w:rFonts w:ascii="Libre Baskerville" w:eastAsia="Libre Baskerville" w:hAnsi="Libre Baskerville" w:cs="Libre Baskerville"/>
                <w:highlight w:val="white"/>
              </w:rPr>
            </w:pPr>
            <w:proofErr w:type="spellStart"/>
            <w:r>
              <w:rPr>
                <w:rFonts w:ascii="Libre Baskerville" w:eastAsia="Libre Baskerville" w:hAnsi="Libre Baskerville" w:cs="Libre Baskerville"/>
                <w:highlight w:val="white"/>
              </w:rPr>
              <w:t>Moitra</w:t>
            </w:r>
            <w:proofErr w:type="spellEnd"/>
            <w:r>
              <w:rPr>
                <w:rFonts w:ascii="Libre Baskerville" w:eastAsia="Libre Baskerville" w:hAnsi="Libre Baskerville" w:cs="Libre Baskerville"/>
                <w:highlight w:val="white"/>
              </w:rPr>
              <w:t xml:space="preserve"> (2017)</w:t>
            </w:r>
            <w:r w:rsidR="003F6757">
              <w:rPr>
                <w:rFonts w:ascii="Libre Baskerville" w:eastAsia="Libre Baskerville" w:hAnsi="Libre Baskerville" w:cs="Libre Baskerville"/>
                <w:highlight w:val="white"/>
              </w:rPr>
              <w:t xml:space="preserve"> </w:t>
            </w:r>
            <w:hyperlink w:anchor="_ENREF_18" w:tooltip="Moitra, 2017 #6523" w:history="1">
              <w:r w:rsidR="00B31E28">
                <w:rPr>
                  <w:rFonts w:ascii="Libre Baskerville" w:eastAsia="Libre Baskerville" w:hAnsi="Libre Baskerville" w:cs="Libre Baskerville"/>
                  <w:highlight w:val="white"/>
                </w:rPr>
                <w:fldChar w:fldCharType="begin">
                  <w:fldData xml:space="preserve">PEVuZE5vdGU+PENpdGU+PEF1dGhvcj5Nb2l0cmE8L0F1dGhvcj48WWVhcj4yMDE3PC9ZZWFyPjxS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</w:fldData>
                </w:fldChar>
              </w:r>
              <w:r w:rsidR="00B31E28">
                <w:rPr>
                  <w:rFonts w:ascii="Libre Baskerville" w:eastAsia="Libre Baskerville" w:hAnsi="Libre Baskerville" w:cs="Libre Baskerville"/>
                  <w:highlight w:val="white"/>
                </w:rPr>
                <w:instrText xml:space="preserve"> ADDIN EN.CITE </w:instrText>
              </w:r>
              <w:r w:rsidR="00B31E28">
                <w:rPr>
                  <w:rFonts w:ascii="Libre Baskerville" w:eastAsia="Libre Baskerville" w:hAnsi="Libre Baskerville" w:cs="Libre Baskerville"/>
                  <w:highlight w:val="white"/>
                </w:rPr>
                <w:fldChar w:fldCharType="begin">
                  <w:fldData xml:space="preserve">PEVuZE5vdGU+PENpdGU+PEF1dGhvcj5Nb2l0cmE8L0F1dGhvcj48WWVhcj4yMDE3PC9ZZWFyPjxS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</w:fldData>
                </w:fldChar>
              </w:r>
              <w:r w:rsidR="00B31E28">
                <w:rPr>
                  <w:rFonts w:ascii="Libre Baskerville" w:eastAsia="Libre Baskerville" w:hAnsi="Libre Baskerville" w:cs="Libre Baskerville"/>
                  <w:highlight w:val="white"/>
                </w:rPr>
                <w:instrText xml:space="preserve"> ADDIN EN.CITE.DATA </w:instrText>
              </w:r>
              <w:r w:rsidR="00B31E28">
                <w:rPr>
                  <w:rFonts w:ascii="Libre Baskerville" w:eastAsia="Libre Baskerville" w:hAnsi="Libre Baskerville" w:cs="Libre Baskerville"/>
                  <w:highlight w:val="white"/>
                </w:rPr>
              </w:r>
              <w:r w:rsidR="00B31E28">
                <w:rPr>
                  <w:rFonts w:ascii="Libre Baskerville" w:eastAsia="Libre Baskerville" w:hAnsi="Libre Baskerville" w:cs="Libre Baskerville"/>
                  <w:highlight w:val="white"/>
                </w:rPr>
                <w:fldChar w:fldCharType="end"/>
              </w:r>
              <w:r w:rsidR="00B31E28">
                <w:rPr>
                  <w:rFonts w:ascii="Libre Baskerville" w:eastAsia="Libre Baskerville" w:hAnsi="Libre Baskerville" w:cs="Libre Baskerville"/>
                  <w:highlight w:val="white"/>
                </w:rPr>
              </w:r>
              <w:r w:rsidR="00B31E28">
                <w:rPr>
                  <w:rFonts w:ascii="Libre Baskerville" w:eastAsia="Libre Baskerville" w:hAnsi="Libre Baskerville" w:cs="Libre Baskerville"/>
                  <w:highlight w:val="white"/>
                </w:rPr>
                <w:fldChar w:fldCharType="separate"/>
              </w:r>
              <w:r w:rsidR="00B31E28" w:rsidRPr="00B31E28">
                <w:rPr>
                  <w:rFonts w:ascii="Libre Baskerville" w:eastAsia="Libre Baskerville" w:hAnsi="Libre Baskerville" w:cs="Libre Baskerville"/>
                  <w:noProof/>
                  <w:highlight w:val="white"/>
                  <w:vertAlign w:val="superscript"/>
                </w:rPr>
                <w:t>18</w:t>
              </w:r>
              <w:r w:rsidR="00B31E28">
                <w:rPr>
                  <w:rFonts w:ascii="Libre Baskerville" w:eastAsia="Libre Baskerville" w:hAnsi="Libre Baskerville" w:cs="Libre Baskerville"/>
                  <w:highlight w:val="white"/>
                </w:rPr>
                <w:fldChar w:fldCharType="end"/>
              </w:r>
            </w:hyperlink>
          </w:p>
          <w:p w14:paraId="3C08CC51" w14:textId="77777777" w:rsidR="00655EB9" w:rsidRDefault="00655EB9">
            <w:pPr>
              <w:rPr>
                <w:rFonts w:ascii="Libre Baskerville" w:eastAsia="Libre Baskerville" w:hAnsi="Libre Baskerville" w:cs="Libre Baskerville"/>
                <w:highlight w:val="white"/>
              </w:rPr>
            </w:pPr>
          </w:p>
          <w:p w14:paraId="38931D50" w14:textId="6C3E1C9D" w:rsidR="00655EB9" w:rsidRDefault="00000000">
            <w:pPr>
              <w:rPr>
                <w:rFonts w:ascii="Libre Baskerville" w:eastAsia="Libre Baskerville" w:hAnsi="Libre Baskerville" w:cs="Libre Baskerville"/>
                <w:highlight w:val="white"/>
              </w:rPr>
            </w:pPr>
            <w:r>
              <w:rPr>
                <w:rFonts w:ascii="Libre Baskerville" w:eastAsia="Libre Baskerville" w:hAnsi="Libre Baskerville" w:cs="Libre Baskerville"/>
                <w:highlight w:val="white"/>
              </w:rPr>
              <w:t>Stein (20</w:t>
            </w:r>
            <w:r w:rsidR="003F6757">
              <w:rPr>
                <w:rFonts w:ascii="Libre Baskerville" w:eastAsia="Libre Baskerville" w:hAnsi="Libre Baskerville" w:cs="Libre Baskerville"/>
                <w:highlight w:val="white"/>
              </w:rPr>
              <w:t>18</w:t>
            </w:r>
            <w:r>
              <w:rPr>
                <w:rFonts w:ascii="Libre Baskerville" w:eastAsia="Libre Baskerville" w:hAnsi="Libre Baskerville" w:cs="Libre Baskerville"/>
                <w:highlight w:val="white"/>
              </w:rPr>
              <w:t>)</w:t>
            </w:r>
            <w:r w:rsidR="003F6757">
              <w:rPr>
                <w:rFonts w:ascii="Libre Baskerville" w:eastAsia="Libre Baskerville" w:hAnsi="Libre Baskerville" w:cs="Libre Baskerville"/>
                <w:highlight w:val="white"/>
              </w:rPr>
              <w:t xml:space="preserve"> </w:t>
            </w:r>
            <w:hyperlink w:anchor="_ENREF_19" w:tooltip="Stein, 2018 #6526" w:history="1">
              <w:r w:rsidR="00B31E28">
                <w:rPr>
                  <w:rFonts w:ascii="Libre Baskerville" w:eastAsia="Libre Baskerville" w:hAnsi="Libre Baskerville" w:cs="Libre Baskerville"/>
                  <w:highlight w:val="white"/>
                </w:rPr>
                <w:fldChar w:fldCharType="begin">
                  <w:fldData xml:space="preserve">PEVuZE5vdGU+PENpdGU+PEF1dGhvcj5TdGVpbjwvQXV0aG9yPjxZZWFyPjIwMTg8L1llYXI+PFJl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</w:fldData>
                </w:fldChar>
              </w:r>
              <w:r w:rsidR="00B31E28">
                <w:rPr>
                  <w:rFonts w:ascii="Libre Baskerville" w:eastAsia="Libre Baskerville" w:hAnsi="Libre Baskerville" w:cs="Libre Baskerville"/>
                  <w:highlight w:val="white"/>
                </w:rPr>
                <w:instrText xml:space="preserve"> ADDIN EN.CITE </w:instrText>
              </w:r>
              <w:r w:rsidR="00B31E28">
                <w:rPr>
                  <w:rFonts w:ascii="Libre Baskerville" w:eastAsia="Libre Baskerville" w:hAnsi="Libre Baskerville" w:cs="Libre Baskerville"/>
                  <w:highlight w:val="white"/>
                </w:rPr>
                <w:fldChar w:fldCharType="begin">
                  <w:fldData xml:space="preserve">PEVuZE5vdGU+PENpdGU+PEF1dGhvcj5TdGVpbjwvQXV0aG9yPjxZZWFyPjIwMTg8L1llYXI+PFJl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</w:fldData>
                </w:fldChar>
              </w:r>
              <w:r w:rsidR="00B31E28">
                <w:rPr>
                  <w:rFonts w:ascii="Libre Baskerville" w:eastAsia="Libre Baskerville" w:hAnsi="Libre Baskerville" w:cs="Libre Baskerville"/>
                  <w:highlight w:val="white"/>
                </w:rPr>
                <w:instrText xml:space="preserve"> ADDIN EN.CITE.DATA </w:instrText>
              </w:r>
              <w:r w:rsidR="00B31E28">
                <w:rPr>
                  <w:rFonts w:ascii="Libre Baskerville" w:eastAsia="Libre Baskerville" w:hAnsi="Libre Baskerville" w:cs="Libre Baskerville"/>
                  <w:highlight w:val="white"/>
                </w:rPr>
              </w:r>
              <w:r w:rsidR="00B31E28">
                <w:rPr>
                  <w:rFonts w:ascii="Libre Baskerville" w:eastAsia="Libre Baskerville" w:hAnsi="Libre Baskerville" w:cs="Libre Baskerville"/>
                  <w:highlight w:val="white"/>
                </w:rPr>
                <w:fldChar w:fldCharType="end"/>
              </w:r>
              <w:r w:rsidR="00B31E28">
                <w:rPr>
                  <w:rFonts w:ascii="Libre Baskerville" w:eastAsia="Libre Baskerville" w:hAnsi="Libre Baskerville" w:cs="Libre Baskerville"/>
                  <w:highlight w:val="white"/>
                </w:rPr>
              </w:r>
              <w:r w:rsidR="00B31E28">
                <w:rPr>
                  <w:rFonts w:ascii="Libre Baskerville" w:eastAsia="Libre Baskerville" w:hAnsi="Libre Baskerville" w:cs="Libre Baskerville"/>
                  <w:highlight w:val="white"/>
                </w:rPr>
                <w:fldChar w:fldCharType="separate"/>
              </w:r>
              <w:r w:rsidR="00B31E28" w:rsidRPr="00B31E28">
                <w:rPr>
                  <w:rFonts w:ascii="Libre Baskerville" w:eastAsia="Libre Baskerville" w:hAnsi="Libre Baskerville" w:cs="Libre Baskerville"/>
                  <w:noProof/>
                  <w:highlight w:val="white"/>
                  <w:vertAlign w:val="superscript"/>
                </w:rPr>
                <w:t>19</w:t>
              </w:r>
              <w:r w:rsidR="00B31E28">
                <w:rPr>
                  <w:rFonts w:ascii="Libre Baskerville" w:eastAsia="Libre Baskerville" w:hAnsi="Libre Baskerville" w:cs="Libre Baskerville"/>
                  <w:highlight w:val="white"/>
                </w:rPr>
                <w:fldChar w:fldCharType="end"/>
              </w:r>
            </w:hyperlink>
          </w:p>
        </w:tc>
        <w:tc>
          <w:tcPr>
            <w:tcW w:w="4260" w:type="dxa"/>
          </w:tcPr>
          <w:p w14:paraId="7ED85063"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PAC: False hope; desperation, loss of risk vs reward understanding</w:t>
            </w:r>
          </w:p>
          <w:p w14:paraId="4B90ED5C" w14:textId="77777777" w:rsidR="00655EB9" w:rsidRDefault="00655EB9">
            <w:pPr>
              <w:rPr>
                <w:rFonts w:ascii="Libre Baskerville" w:eastAsia="Libre Baskerville" w:hAnsi="Libre Baskerville" w:cs="Libre Baskerville"/>
              </w:rPr>
            </w:pPr>
          </w:p>
          <w:p w14:paraId="11EEC4F5"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Institutional barriers resulting in “stalled” discoveries (</w:t>
            </w:r>
            <w:proofErr w:type="spellStart"/>
            <w:r>
              <w:rPr>
                <w:rFonts w:ascii="Libre Baskerville" w:eastAsia="Libre Baskerville" w:hAnsi="Libre Baskerville" w:cs="Libre Baskerville"/>
              </w:rPr>
              <w:t>silohs</w:t>
            </w:r>
            <w:proofErr w:type="spellEnd"/>
            <w:r>
              <w:rPr>
                <w:rFonts w:ascii="Libre Baskerville" w:eastAsia="Libre Baskerville" w:hAnsi="Libre Baskerville" w:cs="Libre Baskerville"/>
              </w:rPr>
              <w:t>)</w:t>
            </w:r>
          </w:p>
          <w:p w14:paraId="10069903" w14:textId="77777777" w:rsidR="00655EB9" w:rsidRDefault="00655EB9">
            <w:pPr>
              <w:rPr>
                <w:rFonts w:ascii="Libre Baskerville" w:eastAsia="Libre Baskerville" w:hAnsi="Libre Baskerville" w:cs="Libre Baskerville"/>
              </w:rPr>
            </w:pPr>
          </w:p>
          <w:p w14:paraId="6828CFCB"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Ethical and legal concerns of co-production/collaboration explored.</w:t>
            </w:r>
          </w:p>
          <w:p w14:paraId="00B8986F" w14:textId="77777777" w:rsidR="00655EB9" w:rsidRDefault="00655EB9">
            <w:pPr>
              <w:rPr>
                <w:rFonts w:ascii="Libre Baskerville" w:eastAsia="Libre Baskerville" w:hAnsi="Libre Baskerville" w:cs="Libre Baskerville"/>
              </w:rPr>
            </w:pPr>
          </w:p>
        </w:tc>
      </w:tr>
      <w:tr w:rsidR="00655EB9" w14:paraId="1B3599F1" w14:textId="77777777">
        <w:tc>
          <w:tcPr>
            <w:tcW w:w="2160" w:type="dxa"/>
          </w:tcPr>
          <w:p w14:paraId="1081C42F"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t>Advocates as Catalysts</w:t>
            </w:r>
          </w:p>
        </w:tc>
        <w:tc>
          <w:tcPr>
            <w:tcW w:w="2415" w:type="dxa"/>
          </w:tcPr>
          <w:p w14:paraId="5D4FF82B"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 xml:space="preserve">References situations in </w:t>
            </w:r>
            <w:r>
              <w:rPr>
                <w:rFonts w:ascii="Libre Baskerville" w:eastAsia="Libre Baskerville" w:hAnsi="Libre Baskerville" w:cs="Libre Baskerville"/>
              </w:rPr>
              <w:lastRenderedPageBreak/>
              <w:t>which advocacy organizations cause other stakeholders to “act”.</w:t>
            </w:r>
          </w:p>
        </w:tc>
        <w:tc>
          <w:tcPr>
            <w:tcW w:w="1740" w:type="dxa"/>
          </w:tcPr>
          <w:p w14:paraId="5FF07332" w14:textId="6C3359C8" w:rsidR="00655EB9" w:rsidRDefault="00000000">
            <w:pPr>
              <w:rPr>
                <w:rFonts w:ascii="Libre Baskerville" w:eastAsia="Libre Baskerville" w:hAnsi="Libre Baskerville" w:cs="Libre Baskerville"/>
              </w:rPr>
            </w:pPr>
            <w:proofErr w:type="spellStart"/>
            <w:r>
              <w:rPr>
                <w:rFonts w:ascii="Libre Baskerville" w:eastAsia="Libre Baskerville" w:hAnsi="Libre Baskerville" w:cs="Libre Baskerville"/>
              </w:rPr>
              <w:lastRenderedPageBreak/>
              <w:t>Moitra</w:t>
            </w:r>
            <w:proofErr w:type="spellEnd"/>
            <w:r>
              <w:rPr>
                <w:rFonts w:ascii="Libre Baskerville" w:eastAsia="Libre Baskerville" w:hAnsi="Libre Baskerville" w:cs="Libre Baskerville"/>
              </w:rPr>
              <w:t xml:space="preserve"> (2017)</w:t>
            </w:r>
            <w:r w:rsidR="003F6757">
              <w:rPr>
                <w:rFonts w:ascii="Libre Baskerville" w:eastAsia="Libre Baskerville" w:hAnsi="Libre Baskerville" w:cs="Libre Baskerville"/>
              </w:rPr>
              <w:t xml:space="preserve"> </w:t>
            </w:r>
            <w:hyperlink w:anchor="_ENREF_18" w:tooltip="Moitra, 2017 #6523" w:history="1">
              <w:r w:rsidR="00B31E28">
                <w:rPr>
                  <w:rFonts w:ascii="Libre Baskerville" w:eastAsia="Libre Baskerville" w:hAnsi="Libre Baskerville" w:cs="Libre Baskerville"/>
                </w:rPr>
                <w:fldChar w:fldCharType="begin">
                  <w:fldData xml:space="preserve">PEVuZE5vdGU+PENpdGU+PEF1dGhvcj5Nb2l0cmE8L0F1dGhvcj48WWVhcj4yMDE3PC9ZZWFyPjxS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PEVuZE5vdGU+PENpdGU+PEF1dGhvcj5Nb2l0cmE8L0F1dGhvcj48WWVhcj4yMDE3PC9ZZWFyPjxS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18</w:t>
              </w:r>
              <w:r w:rsidR="00B31E28">
                <w:rPr>
                  <w:rFonts w:ascii="Libre Baskerville" w:eastAsia="Libre Baskerville" w:hAnsi="Libre Baskerville" w:cs="Libre Baskerville"/>
                </w:rPr>
                <w:fldChar w:fldCharType="end"/>
              </w:r>
            </w:hyperlink>
          </w:p>
          <w:p w14:paraId="26801C62" w14:textId="77777777" w:rsidR="00655EB9" w:rsidRDefault="00655EB9">
            <w:pPr>
              <w:rPr>
                <w:rFonts w:ascii="Libre Baskerville" w:eastAsia="Libre Baskerville" w:hAnsi="Libre Baskerville" w:cs="Libre Baskerville"/>
              </w:rPr>
            </w:pPr>
          </w:p>
          <w:p w14:paraId="1BCD9F90" w14:textId="77777777" w:rsidR="00655EB9" w:rsidRDefault="00655EB9">
            <w:pPr>
              <w:rPr>
                <w:rFonts w:ascii="Libre Baskerville" w:eastAsia="Libre Baskerville" w:hAnsi="Libre Baskerville" w:cs="Libre Baskerville"/>
              </w:rPr>
            </w:pPr>
          </w:p>
          <w:p w14:paraId="3A6F277D" w14:textId="55AB96C4"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 xml:space="preserve">Ekins </w:t>
            </w:r>
            <w:r w:rsidR="003F6757">
              <w:rPr>
                <w:rFonts w:ascii="Libre Baskerville" w:eastAsia="Libre Baskerville" w:hAnsi="Libre Baskerville" w:cs="Libre Baskerville"/>
              </w:rPr>
              <w:t xml:space="preserve">and Perlstein </w:t>
            </w:r>
            <w:r>
              <w:rPr>
                <w:rFonts w:ascii="Libre Baskerville" w:eastAsia="Libre Baskerville" w:hAnsi="Libre Baskerville" w:cs="Libre Baskerville"/>
              </w:rPr>
              <w:t>(2018)</w:t>
            </w:r>
            <w:r w:rsidR="003F6757">
              <w:rPr>
                <w:rFonts w:ascii="Libre Baskerville" w:eastAsia="Libre Baskerville" w:hAnsi="Libre Baskerville" w:cs="Libre Baskerville"/>
              </w:rPr>
              <w:t xml:space="preserve"> </w:t>
            </w:r>
            <w:hyperlink w:anchor="_ENREF_14" w:tooltip="Ekins, 2018 #6544" w:history="1">
              <w:r w:rsidR="00B31E28">
                <w:rPr>
                  <w:rFonts w:ascii="Libre Baskerville" w:eastAsia="Libre Baskerville" w:hAnsi="Libre Baskerville" w:cs="Libre Baskerville"/>
                </w:rPr>
                <w:fldChar w:fldCharType="begin">
                  <w:fldData xml:space="preserve">PEVuZE5vdGU+PENpdGU+PEF1dGhvcj5Fa2luczwvQXV0aG9yPjxZZWFyPjIwMTg8L1llYXI+PFJl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PEVuZE5vdGU+PENpdGU+PEF1dGhvcj5Fa2luczwvQXV0aG9yPjxZZWFyPjIwMTg8L1llYXI+PFJl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14</w:t>
              </w:r>
              <w:r w:rsidR="00B31E28">
                <w:rPr>
                  <w:rFonts w:ascii="Libre Baskerville" w:eastAsia="Libre Baskerville" w:hAnsi="Libre Baskerville" w:cs="Libre Baskerville"/>
                </w:rPr>
                <w:fldChar w:fldCharType="end"/>
              </w:r>
            </w:hyperlink>
          </w:p>
        </w:tc>
        <w:tc>
          <w:tcPr>
            <w:tcW w:w="4260" w:type="dxa"/>
          </w:tcPr>
          <w:p w14:paraId="554AA786" w14:textId="77777777" w:rsidR="00655EB9" w:rsidRDefault="00000000">
            <w:pPr>
              <w:rPr>
                <w:rFonts w:ascii="Libre Baskerville" w:eastAsia="Libre Baskerville" w:hAnsi="Libre Baskerville" w:cs="Libre Baskerville"/>
                <w:highlight w:val="white"/>
              </w:rPr>
            </w:pPr>
            <w:r>
              <w:rPr>
                <w:rFonts w:ascii="Libre Baskerville" w:eastAsia="Libre Baskerville" w:hAnsi="Libre Baskerville" w:cs="Libre Baskerville"/>
                <w:highlight w:val="white"/>
              </w:rPr>
              <w:lastRenderedPageBreak/>
              <w:t xml:space="preserve">Advocates Initiated a project that discovered the gene </w:t>
            </w:r>
            <w:r>
              <w:rPr>
                <w:rFonts w:ascii="Libre Baskerville" w:eastAsia="Libre Baskerville" w:hAnsi="Libre Baskerville" w:cs="Libre Baskerville"/>
                <w:highlight w:val="white"/>
              </w:rPr>
              <w:lastRenderedPageBreak/>
              <w:t>responsible for PXE; impact included: discovery, research, data sharing through research consortiums.</w:t>
            </w:r>
          </w:p>
          <w:p w14:paraId="2C09939A" w14:textId="77777777" w:rsidR="00655EB9" w:rsidRDefault="00655EB9">
            <w:pPr>
              <w:rPr>
                <w:rFonts w:ascii="Libre Baskerville" w:eastAsia="Libre Baskerville" w:hAnsi="Libre Baskerville" w:cs="Libre Baskerville"/>
              </w:rPr>
            </w:pPr>
          </w:p>
          <w:p w14:paraId="06703F35"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 xml:space="preserve">PAG’s Prioritize and Catalyze a mission; transcend </w:t>
            </w:r>
            <w:proofErr w:type="spellStart"/>
            <w:r>
              <w:rPr>
                <w:rFonts w:ascii="Libre Baskerville" w:eastAsia="Libre Baskerville" w:hAnsi="Libre Baskerville" w:cs="Libre Baskerville"/>
              </w:rPr>
              <w:t>silohs</w:t>
            </w:r>
            <w:proofErr w:type="spellEnd"/>
          </w:p>
        </w:tc>
      </w:tr>
      <w:tr w:rsidR="00655EB9" w14:paraId="684B3A02" w14:textId="77777777">
        <w:tc>
          <w:tcPr>
            <w:tcW w:w="2160" w:type="dxa"/>
          </w:tcPr>
          <w:p w14:paraId="725F632D" w14:textId="77777777" w:rsidR="00655EB9" w:rsidRDefault="00000000">
            <w:pPr>
              <w:rPr>
                <w:rFonts w:ascii="Libre Baskerville" w:eastAsia="Libre Baskerville" w:hAnsi="Libre Baskerville" w:cs="Libre Baskerville"/>
                <w:b/>
              </w:rPr>
            </w:pPr>
            <w:r>
              <w:rPr>
                <w:rFonts w:ascii="Libre Baskerville" w:eastAsia="Libre Baskerville" w:hAnsi="Libre Baskerville" w:cs="Libre Baskerville"/>
                <w:b/>
              </w:rPr>
              <w:lastRenderedPageBreak/>
              <w:t>Multi-Stakeholder Engagement Recommendations</w:t>
            </w:r>
          </w:p>
        </w:tc>
        <w:tc>
          <w:tcPr>
            <w:tcW w:w="2415" w:type="dxa"/>
          </w:tcPr>
          <w:p w14:paraId="506CB121"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Design Thinking, Communication, Engagement Measure, Guidelines to Engage</w:t>
            </w:r>
          </w:p>
        </w:tc>
        <w:tc>
          <w:tcPr>
            <w:tcW w:w="1740" w:type="dxa"/>
          </w:tcPr>
          <w:p w14:paraId="74D41B86" w14:textId="12E680D5"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Flegg (2020)</w:t>
            </w:r>
            <w:r w:rsidR="003F6757">
              <w:rPr>
                <w:rFonts w:ascii="Libre Baskerville" w:eastAsia="Libre Baskerville" w:hAnsi="Libre Baskerville" w:cs="Libre Baskerville"/>
              </w:rPr>
              <w:t xml:space="preserve"> </w:t>
            </w:r>
            <w:hyperlink w:anchor="_ENREF_13" w:tooltip="Flegg, 2020 #6533" w:history="1">
              <w:r w:rsidR="00B31E28">
                <w:rPr>
                  <w:rFonts w:ascii="Libre Baskerville" w:eastAsia="Libre Baskerville" w:hAnsi="Libre Baskerville" w:cs="Libre Baskerville"/>
                </w:rPr>
                <w:fldChar w:fldCharType="begin">
                  <w:fldData xml:space="preserve">PEVuZE5vdGU+PENpdGU+PEF1dGhvcj5GbGVnZzwvQXV0aG9yPjxZZWFyPjIwMjA8L1llYXI+PFJl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PEVuZE5vdGU+PENpdGU+PEF1dGhvcj5GbGVnZzwvQXV0aG9yPjxZZWFyPjIwMjA8L1llYXI+PFJl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13</w:t>
              </w:r>
              <w:r w:rsidR="00B31E28">
                <w:rPr>
                  <w:rFonts w:ascii="Libre Baskerville" w:eastAsia="Libre Baskerville" w:hAnsi="Libre Baskerville" w:cs="Libre Baskerville"/>
                </w:rPr>
                <w:fldChar w:fldCharType="end"/>
              </w:r>
            </w:hyperlink>
          </w:p>
          <w:p w14:paraId="0830CA09" w14:textId="77777777" w:rsidR="00655EB9" w:rsidRDefault="00655EB9">
            <w:pPr>
              <w:rPr>
                <w:rFonts w:ascii="Libre Baskerville" w:eastAsia="Libre Baskerville" w:hAnsi="Libre Baskerville" w:cs="Libre Baskerville"/>
              </w:rPr>
            </w:pPr>
          </w:p>
          <w:p w14:paraId="52C37364" w14:textId="77777777" w:rsidR="00655EB9" w:rsidRDefault="00655EB9">
            <w:pPr>
              <w:rPr>
                <w:rFonts w:ascii="Libre Baskerville" w:eastAsia="Libre Baskerville" w:hAnsi="Libre Baskerville" w:cs="Libre Baskerville"/>
              </w:rPr>
            </w:pPr>
          </w:p>
          <w:p w14:paraId="2F2E9F0B" w14:textId="3E0BC210" w:rsidR="00655EB9" w:rsidRDefault="00000000">
            <w:pPr>
              <w:rPr>
                <w:rFonts w:ascii="Libre Baskerville" w:eastAsia="Libre Baskerville" w:hAnsi="Libre Baskerville" w:cs="Libre Baskerville"/>
              </w:rPr>
            </w:pPr>
            <w:proofErr w:type="spellStart"/>
            <w:r>
              <w:rPr>
                <w:rFonts w:ascii="Libre Baskerville" w:eastAsia="Libre Baskerville" w:hAnsi="Libre Baskerville" w:cs="Libre Baskerville"/>
              </w:rPr>
              <w:t>Taccone</w:t>
            </w:r>
            <w:proofErr w:type="spellEnd"/>
            <w:r>
              <w:rPr>
                <w:rFonts w:ascii="Libre Baskerville" w:eastAsia="Libre Baskerville" w:hAnsi="Libre Baskerville" w:cs="Libre Baskerville"/>
              </w:rPr>
              <w:t xml:space="preserve"> (2023)</w:t>
            </w:r>
            <w:r w:rsidR="003F6757">
              <w:rPr>
                <w:rFonts w:ascii="Libre Baskerville" w:eastAsia="Libre Baskerville" w:hAnsi="Libre Baskerville" w:cs="Libre Baskerville"/>
              </w:rPr>
              <w:t xml:space="preserve"> </w:t>
            </w:r>
            <w:hyperlink w:anchor="_ENREF_20" w:tooltip="Taccone, 2023 #6515" w:history="1">
              <w:r w:rsidR="00B31E28">
                <w:rPr>
                  <w:rFonts w:ascii="Libre Baskerville" w:eastAsia="Libre Baskerville" w:hAnsi="Libre Baskerville" w:cs="Libre Baskerville"/>
                </w:rPr>
                <w:fldChar w:fldCharType="begin">
                  <w:fldData xml:space="preserve">PEVuZE5vdGU+PENpdGU+PEF1dGhvcj5UYWNjb25lPC9BdXRob3I+PFllYXI+MjAyMzwvWWVhcj48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PEVuZE5vdGU+PENpdGU+PEF1dGhvcj5UYWNjb25lPC9BdXRob3I+PFllYXI+MjAyMzwvWWVhcj48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20</w:t>
              </w:r>
              <w:r w:rsidR="00B31E28">
                <w:rPr>
                  <w:rFonts w:ascii="Libre Baskerville" w:eastAsia="Libre Baskerville" w:hAnsi="Libre Baskerville" w:cs="Libre Baskerville"/>
                </w:rPr>
                <w:fldChar w:fldCharType="end"/>
              </w:r>
            </w:hyperlink>
          </w:p>
          <w:p w14:paraId="2A982910" w14:textId="77777777" w:rsidR="00655EB9" w:rsidRDefault="00655EB9">
            <w:pPr>
              <w:rPr>
                <w:rFonts w:ascii="Libre Baskerville" w:eastAsia="Libre Baskerville" w:hAnsi="Libre Baskerville" w:cs="Libre Baskerville"/>
              </w:rPr>
            </w:pPr>
          </w:p>
          <w:p w14:paraId="2A6C09E7" w14:textId="437A7636"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Petkovic (2020)</w:t>
            </w:r>
            <w:r w:rsidR="003F6757">
              <w:rPr>
                <w:rFonts w:ascii="Libre Baskerville" w:eastAsia="Libre Baskerville" w:hAnsi="Libre Baskerville" w:cs="Libre Baskerville"/>
              </w:rPr>
              <w:t xml:space="preserve"> </w:t>
            </w:r>
            <w:hyperlink w:anchor="_ENREF_21" w:tooltip="Petkovic, 2020 #6555" w:history="1">
              <w:r w:rsidR="00B31E28">
                <w:rPr>
                  <w:rFonts w:ascii="Libre Baskerville" w:eastAsia="Libre Baskerville" w:hAnsi="Libre Baskerville" w:cs="Libre Baskerville"/>
                </w:rPr>
                <w:fldChar w:fldCharType="begin">
                  <w:fldData xml:space="preserve">PEVuZE5vdGU+PENpdGU+PEF1dGhvcj5QZXRrb3ZpYzwvQXV0aG9yPjxZZWFyPjIwMjA8L1llYXI+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</w:fldData>
                </w:fldChar>
              </w:r>
              <w:r w:rsidR="00B31E28">
                <w:rPr>
                  <w:rFonts w:ascii="Libre Baskerville" w:eastAsia="Libre Baskerville" w:hAnsi="Libre Baskerville" w:cs="Libre Baskerville"/>
                </w:rPr>
                <w:instrText xml:space="preserve"> ADDIN EN.CITE </w:instrText>
              </w:r>
              <w:r w:rsidR="00B31E28">
                <w:rPr>
                  <w:rFonts w:ascii="Libre Baskerville" w:eastAsia="Libre Baskerville" w:hAnsi="Libre Baskerville" w:cs="Libre Baskerville"/>
                </w:rPr>
                <w:fldChar w:fldCharType="begin">
                  <w:fldData xml:space="preserve">PEVuZE5vdGU+PENpdGU+PEF1dGhvcj5QZXRrb3ZpYzwvQXV0aG9yPjxZZWFyPjIwMjA8L1llYXI+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</w:fldData>
                </w:fldChar>
              </w:r>
              <w:r w:rsidR="00B31E28">
                <w:rPr>
                  <w:rFonts w:ascii="Libre Baskerville" w:eastAsia="Libre Baskerville" w:hAnsi="Libre Baskerville" w:cs="Libre Baskerville"/>
                </w:rPr>
                <w:instrText xml:space="preserve"> ADDIN EN.CITE.DATA </w:instrText>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end"/>
              </w:r>
              <w:r w:rsidR="00B31E28">
                <w:rPr>
                  <w:rFonts w:ascii="Libre Baskerville" w:eastAsia="Libre Baskerville" w:hAnsi="Libre Baskerville" w:cs="Libre Baskerville"/>
                </w:rPr>
              </w:r>
              <w:r w:rsidR="00B31E28">
                <w:rPr>
                  <w:rFonts w:ascii="Libre Baskerville" w:eastAsia="Libre Baskerville" w:hAnsi="Libre Baskerville" w:cs="Libre Baskerville"/>
                </w:rPr>
                <w:fldChar w:fldCharType="separate"/>
              </w:r>
              <w:r w:rsidR="00B31E28" w:rsidRPr="00B31E28">
                <w:rPr>
                  <w:rFonts w:ascii="Libre Baskerville" w:eastAsia="Libre Baskerville" w:hAnsi="Libre Baskerville" w:cs="Libre Baskerville"/>
                  <w:noProof/>
                  <w:vertAlign w:val="superscript"/>
                </w:rPr>
                <w:t>21</w:t>
              </w:r>
              <w:r w:rsidR="00B31E28">
                <w:rPr>
                  <w:rFonts w:ascii="Libre Baskerville" w:eastAsia="Libre Baskerville" w:hAnsi="Libre Baskerville" w:cs="Libre Baskerville"/>
                </w:rPr>
                <w:fldChar w:fldCharType="end"/>
              </w:r>
            </w:hyperlink>
          </w:p>
        </w:tc>
        <w:tc>
          <w:tcPr>
            <w:tcW w:w="4260" w:type="dxa"/>
          </w:tcPr>
          <w:p w14:paraId="0DC4BA83" w14:textId="77777777" w:rsidR="00655EB9" w:rsidRDefault="00000000">
            <w:pPr>
              <w:rPr>
                <w:rFonts w:ascii="Libre Baskerville" w:eastAsia="Libre Baskerville" w:hAnsi="Libre Baskerville" w:cs="Libre Baskerville"/>
              </w:rPr>
            </w:pPr>
            <w:proofErr w:type="gramStart"/>
            <w:r>
              <w:rPr>
                <w:rFonts w:ascii="Libre Baskerville" w:eastAsia="Libre Baskerville" w:hAnsi="Libre Baskerville" w:cs="Libre Baskerville"/>
              </w:rPr>
              <w:t>Similar to</w:t>
            </w:r>
            <w:proofErr w:type="gramEnd"/>
            <w:r>
              <w:rPr>
                <w:rFonts w:ascii="Libre Baskerville" w:eastAsia="Libre Baskerville" w:hAnsi="Libre Baskerville" w:cs="Libre Baskerville"/>
              </w:rPr>
              <w:t xml:space="preserve"> Design Thinking; consensus building process</w:t>
            </w:r>
          </w:p>
          <w:p w14:paraId="4F33F407" w14:textId="77777777" w:rsidR="00655EB9" w:rsidRDefault="00655EB9">
            <w:pPr>
              <w:rPr>
                <w:rFonts w:ascii="Libre Baskerville" w:eastAsia="Libre Baskerville" w:hAnsi="Libre Baskerville" w:cs="Libre Baskerville"/>
              </w:rPr>
            </w:pPr>
          </w:p>
          <w:p w14:paraId="1725927A"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Design Thinking creates ground rules for co-creation among stakeholders.</w:t>
            </w:r>
          </w:p>
          <w:p w14:paraId="1771154F" w14:textId="77777777" w:rsidR="00655EB9" w:rsidRDefault="00000000">
            <w:pPr>
              <w:rPr>
                <w:rFonts w:ascii="Libre Baskerville" w:eastAsia="Libre Baskerville" w:hAnsi="Libre Baskerville" w:cs="Libre Baskerville"/>
              </w:rPr>
            </w:pPr>
            <w:r>
              <w:rPr>
                <w:rFonts w:ascii="Libre Baskerville" w:eastAsia="Libre Baskerville" w:hAnsi="Libre Baskerville" w:cs="Libre Baskerville"/>
              </w:rPr>
              <w:t>Recommendations for meaningful engagement among stakeholders.</w:t>
            </w:r>
          </w:p>
        </w:tc>
      </w:tr>
    </w:tbl>
    <w:p w14:paraId="28FD556A" w14:textId="77777777" w:rsidR="00655EB9" w:rsidRDefault="00655EB9">
      <w:pPr>
        <w:rPr>
          <w:rFonts w:ascii="Aptos" w:eastAsia="Aptos" w:hAnsi="Aptos" w:cs="Aptos"/>
        </w:rPr>
      </w:pPr>
    </w:p>
    <w:p w14:paraId="19C2928F" w14:textId="77777777" w:rsidR="00655EB9" w:rsidRDefault="00655EB9"/>
    <w:p w14:paraId="587D43A0" w14:textId="77777777" w:rsidR="00655EB9" w:rsidRDefault="00655EB9"/>
    <w:p w14:paraId="58983C7F" w14:textId="77777777" w:rsidR="00655EB9" w:rsidRDefault="00000000">
      <w:r>
        <w:rPr>
          <w:u w:val="single"/>
        </w:rPr>
        <w:t>Conclusion</w:t>
      </w:r>
      <w:r>
        <w:t>:</w:t>
      </w:r>
    </w:p>
    <w:p w14:paraId="6355B923" w14:textId="12CAD41F" w:rsidR="00655EB9" w:rsidRDefault="00000000">
      <w:r>
        <w:t xml:space="preserve">Multi-stakeholder engagement is key for achieving meaningful change in outcomes for Wilms tumor. However, meaningful engagement will require multi-stakeholder agreement on a model for working together, including agreed upon processes for engagement and clear missional alignment. </w:t>
      </w:r>
      <w:r>
        <w:br/>
      </w:r>
      <w:r>
        <w:br/>
      </w:r>
      <w:r w:rsidR="003F6757">
        <w:t xml:space="preserve">We will ask scientists and physicians to take a seat with us, so that our voices can bring focus to our mutual goals </w:t>
      </w:r>
      <w:hyperlink w:anchor="_ENREF_22" w:tooltip="Geller, 2023 #6137" w:history="1">
        <w:r w:rsidR="00B31E28">
          <w:fldChar w:fldCharType="begin">
            <w:fldData xml:space="preserve">PEVuZE5vdGU+PENpdGU+PEF1dGhvcj5HZWxsZXI8L0F1dGhvcj48WWVhcj4yMDIzPC9ZZWFyPjxS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</w:fldData>
          </w:fldChar>
        </w:r>
        <w:r w:rsidR="00B31E28">
          <w:instrText xml:space="preserve"> ADDIN EN.CITE </w:instrText>
        </w:r>
        <w:r w:rsidR="00B31E28">
          <w:fldChar w:fldCharType="begin">
            <w:fldData xml:space="preserve">PEVuZE5vdGU+PENpdGU+PEF1dGhvcj5HZWxsZXI8L0F1dGhvcj48WWVhcj4yMDIzPC9ZZWFyPjxS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</w:fldData>
          </w:fldChar>
        </w:r>
        <w:r w:rsidR="00B31E28">
          <w:instrText xml:space="preserve"> ADDIN EN.CITE.DATA </w:instrText>
        </w:r>
        <w:r w:rsidR="00B31E28">
          <w:fldChar w:fldCharType="end"/>
        </w:r>
        <w:r w:rsidR="00B31E28">
          <w:fldChar w:fldCharType="separate"/>
        </w:r>
        <w:r w:rsidR="00B31E28" w:rsidRPr="00B31E28">
          <w:rPr>
            <w:noProof/>
            <w:vertAlign w:val="superscript"/>
          </w:rPr>
          <w:t>22</w:t>
        </w:r>
        <w:r w:rsidR="00B31E28">
          <w:fldChar w:fldCharType="end"/>
        </w:r>
      </w:hyperlink>
      <w:r w:rsidR="003F6757">
        <w:t>. Together we can develop a global roadmap to improve the diagnosis, treatment and survivorship of those diagnosed with Wilms tumor.</w:t>
      </w:r>
    </w:p>
    <w:p w14:paraId="6AAC6E38" w14:textId="77777777" w:rsidR="00655EB9" w:rsidRDefault="00000000">
      <w:pPr>
        <w:rPr>
          <w:u w:val="single"/>
        </w:rPr>
      </w:pPr>
      <w:r>
        <w:br/>
        <w:t xml:space="preserve">The poster will propose an initial working model to instigate discussion among stakeholders. </w:t>
      </w:r>
      <w:r>
        <w:br/>
      </w:r>
      <w:r>
        <w:br/>
      </w:r>
      <w:r>
        <w:rPr>
          <w:u w:val="single"/>
        </w:rPr>
        <w:t>Our Priority Questions:</w:t>
      </w:r>
    </w:p>
    <w:p w14:paraId="740D59DE" w14:textId="77777777" w:rsidR="00655EB9" w:rsidRDefault="00000000">
      <w:pPr>
        <w:rPr>
          <w:u w:val="single"/>
        </w:rPr>
      </w:pPr>
      <w:r>
        <w:rPr>
          <w:u w:val="single"/>
        </w:rPr>
        <w:t>Questions for multi-stakeholder meetings:</w:t>
      </w:r>
    </w:p>
    <w:p w14:paraId="3F3D9FB2" w14:textId="77777777" w:rsidR="00655EB9" w:rsidRDefault="00655EB9">
      <w:pPr>
        <w:rPr>
          <w:u w:val="single"/>
        </w:rPr>
      </w:pPr>
    </w:p>
    <w:p w14:paraId="3A2447DB" w14:textId="77777777" w:rsidR="00655EB9" w:rsidRDefault="00000000">
      <w:pPr>
        <w:numPr>
          <w:ilvl w:val="0"/>
          <w:numId w:val="1"/>
        </w:numPr>
        <w:rPr>
          <w:rFonts w:ascii="Calibri" w:eastAsia="Calibri" w:hAnsi="Calibri" w:cs="Calibri"/>
          <w:color w:val="00364A"/>
          <w:sz w:val="27"/>
          <w:szCs w:val="27"/>
          <w:highlight w:val="white"/>
        </w:rPr>
      </w:pPr>
      <w:r>
        <w:rPr>
          <w:rFonts w:ascii="Calibri" w:eastAsia="Calibri" w:hAnsi="Calibri" w:cs="Calibri"/>
          <w:color w:val="00364A"/>
          <w:sz w:val="27"/>
          <w:szCs w:val="27"/>
          <w:highlight w:val="white"/>
        </w:rPr>
        <w:t>We want to develop better methods for identifying children at high risk of developing recurrence or with genetic predisposition syndromes. Which precision methods at the time of diagnosis could be used to redesign the system of staging?</w:t>
      </w:r>
    </w:p>
    <w:p w14:paraId="1CE56E62" w14:textId="77777777" w:rsidR="00655EB9" w:rsidRDefault="00655EB9">
      <w:pPr>
        <w:rPr>
          <w:rFonts w:ascii="Calibri" w:eastAsia="Calibri" w:hAnsi="Calibri" w:cs="Calibri"/>
          <w:color w:val="00364A"/>
          <w:sz w:val="27"/>
          <w:szCs w:val="27"/>
          <w:highlight w:val="white"/>
        </w:rPr>
      </w:pPr>
    </w:p>
    <w:p w14:paraId="28C86691" w14:textId="77777777" w:rsidR="00655EB9" w:rsidRDefault="00000000">
      <w:pPr>
        <w:shd w:val="clear" w:color="auto" w:fill="FFFFFF"/>
        <w:ind w:left="1080"/>
        <w:rPr>
          <w:rFonts w:ascii="Calibri" w:eastAsia="Calibri" w:hAnsi="Calibri" w:cs="Calibri"/>
          <w:color w:val="00364A"/>
          <w:sz w:val="27"/>
          <w:szCs w:val="27"/>
          <w:highlight w:val="white"/>
        </w:rPr>
      </w:pPr>
      <w:r>
        <w:rPr>
          <w:rFonts w:ascii="Courier New" w:eastAsia="Courier New" w:hAnsi="Courier New" w:cs="Courier New"/>
          <w:color w:val="00364A"/>
          <w:sz w:val="27"/>
          <w:szCs w:val="27"/>
          <w:highlight w:val="white"/>
        </w:rPr>
        <w:t>o</w:t>
      </w:r>
      <w:r>
        <w:rPr>
          <w:color w:val="00364A"/>
          <w:sz w:val="14"/>
          <w:szCs w:val="14"/>
          <w:highlight w:val="white"/>
        </w:rPr>
        <w:t xml:space="preserve">   </w:t>
      </w:r>
      <w:r>
        <w:rPr>
          <w:rFonts w:ascii="Calibri" w:eastAsia="Calibri" w:hAnsi="Calibri" w:cs="Calibri"/>
          <w:color w:val="00364A"/>
          <w:sz w:val="27"/>
          <w:szCs w:val="27"/>
          <w:highlight w:val="white"/>
        </w:rPr>
        <w:t>Targeted Wilms genes</w:t>
      </w:r>
    </w:p>
    <w:p w14:paraId="2B138EA9" w14:textId="77777777" w:rsidR="00655EB9" w:rsidRDefault="00000000">
      <w:pPr>
        <w:shd w:val="clear" w:color="auto" w:fill="FFFFFF"/>
        <w:ind w:left="1080"/>
        <w:rPr>
          <w:rFonts w:ascii="Calibri" w:eastAsia="Calibri" w:hAnsi="Calibri" w:cs="Calibri"/>
          <w:color w:val="00364A"/>
          <w:sz w:val="27"/>
          <w:szCs w:val="27"/>
          <w:highlight w:val="white"/>
        </w:rPr>
      </w:pPr>
      <w:r>
        <w:rPr>
          <w:rFonts w:ascii="Courier New" w:eastAsia="Courier New" w:hAnsi="Courier New" w:cs="Courier New"/>
          <w:color w:val="00364A"/>
          <w:sz w:val="27"/>
          <w:szCs w:val="27"/>
          <w:highlight w:val="white"/>
        </w:rPr>
        <w:t>o</w:t>
      </w:r>
      <w:r>
        <w:rPr>
          <w:color w:val="00364A"/>
          <w:sz w:val="14"/>
          <w:szCs w:val="14"/>
          <w:highlight w:val="white"/>
        </w:rPr>
        <w:t xml:space="preserve">   </w:t>
      </w:r>
      <w:r>
        <w:rPr>
          <w:rFonts w:ascii="Calibri" w:eastAsia="Calibri" w:hAnsi="Calibri" w:cs="Calibri"/>
          <w:color w:val="00364A"/>
          <w:sz w:val="27"/>
          <w:szCs w:val="27"/>
          <w:highlight w:val="white"/>
        </w:rPr>
        <w:t>Whole genome testing</w:t>
      </w:r>
    </w:p>
    <w:p w14:paraId="2854B5E6" w14:textId="77777777" w:rsidR="00655EB9" w:rsidRDefault="00000000">
      <w:pPr>
        <w:shd w:val="clear" w:color="auto" w:fill="FFFFFF"/>
        <w:ind w:left="1080"/>
        <w:rPr>
          <w:rFonts w:ascii="Calibri" w:eastAsia="Calibri" w:hAnsi="Calibri" w:cs="Calibri"/>
          <w:color w:val="00364A"/>
          <w:sz w:val="27"/>
          <w:szCs w:val="27"/>
          <w:highlight w:val="white"/>
        </w:rPr>
      </w:pPr>
      <w:r>
        <w:rPr>
          <w:rFonts w:ascii="Courier New" w:eastAsia="Courier New" w:hAnsi="Courier New" w:cs="Courier New"/>
          <w:color w:val="00364A"/>
          <w:sz w:val="27"/>
          <w:szCs w:val="27"/>
          <w:highlight w:val="white"/>
        </w:rPr>
        <w:t>o</w:t>
      </w:r>
      <w:r>
        <w:rPr>
          <w:color w:val="00364A"/>
          <w:sz w:val="14"/>
          <w:szCs w:val="14"/>
          <w:highlight w:val="white"/>
        </w:rPr>
        <w:t xml:space="preserve">   </w:t>
      </w:r>
      <w:r>
        <w:rPr>
          <w:rFonts w:ascii="Calibri" w:eastAsia="Calibri" w:hAnsi="Calibri" w:cs="Calibri"/>
          <w:color w:val="00364A"/>
          <w:sz w:val="27"/>
          <w:szCs w:val="27"/>
          <w:highlight w:val="white"/>
        </w:rPr>
        <w:t>Whole exome testing</w:t>
      </w:r>
    </w:p>
    <w:p w14:paraId="54D2FD7D" w14:textId="77777777" w:rsidR="00655EB9" w:rsidRDefault="00000000">
      <w:pPr>
        <w:shd w:val="clear" w:color="auto" w:fill="FFFFFF"/>
        <w:ind w:left="1080"/>
        <w:rPr>
          <w:rFonts w:ascii="Calibri" w:eastAsia="Calibri" w:hAnsi="Calibri" w:cs="Calibri"/>
          <w:color w:val="00364A"/>
          <w:sz w:val="27"/>
          <w:szCs w:val="27"/>
          <w:highlight w:val="white"/>
        </w:rPr>
      </w:pPr>
      <w:r>
        <w:rPr>
          <w:rFonts w:ascii="Courier New" w:eastAsia="Courier New" w:hAnsi="Courier New" w:cs="Courier New"/>
          <w:color w:val="00364A"/>
          <w:sz w:val="27"/>
          <w:szCs w:val="27"/>
          <w:highlight w:val="white"/>
        </w:rPr>
        <w:t>o</w:t>
      </w:r>
      <w:r>
        <w:rPr>
          <w:color w:val="00364A"/>
          <w:sz w:val="14"/>
          <w:szCs w:val="14"/>
          <w:highlight w:val="white"/>
        </w:rPr>
        <w:t xml:space="preserve">   </w:t>
      </w:r>
      <w:r>
        <w:rPr>
          <w:rFonts w:ascii="Calibri" w:eastAsia="Calibri" w:hAnsi="Calibri" w:cs="Calibri"/>
          <w:color w:val="00364A"/>
          <w:sz w:val="27"/>
          <w:szCs w:val="27"/>
          <w:highlight w:val="white"/>
        </w:rPr>
        <w:t>DNA Methylation assays</w:t>
      </w:r>
    </w:p>
    <w:p w14:paraId="3D538272" w14:textId="77777777" w:rsidR="00655EB9" w:rsidRDefault="00000000">
      <w:pPr>
        <w:shd w:val="clear" w:color="auto" w:fill="FFFFFF"/>
        <w:ind w:left="1080"/>
        <w:rPr>
          <w:rFonts w:ascii="Calibri" w:eastAsia="Calibri" w:hAnsi="Calibri" w:cs="Calibri"/>
          <w:color w:val="00364A"/>
          <w:sz w:val="27"/>
          <w:szCs w:val="27"/>
          <w:highlight w:val="white"/>
        </w:rPr>
      </w:pPr>
      <w:r>
        <w:rPr>
          <w:rFonts w:ascii="Courier New" w:eastAsia="Courier New" w:hAnsi="Courier New" w:cs="Courier New"/>
          <w:color w:val="00364A"/>
          <w:sz w:val="27"/>
          <w:szCs w:val="27"/>
          <w:highlight w:val="white"/>
        </w:rPr>
        <w:lastRenderedPageBreak/>
        <w:t>o</w:t>
      </w:r>
      <w:r>
        <w:rPr>
          <w:color w:val="00364A"/>
          <w:sz w:val="14"/>
          <w:szCs w:val="14"/>
          <w:highlight w:val="white"/>
        </w:rPr>
        <w:t xml:space="preserve">   </w:t>
      </w:r>
      <w:r>
        <w:rPr>
          <w:rFonts w:ascii="Calibri" w:eastAsia="Calibri" w:hAnsi="Calibri" w:cs="Calibri"/>
          <w:color w:val="00364A"/>
          <w:sz w:val="27"/>
          <w:szCs w:val="27"/>
          <w:highlight w:val="white"/>
        </w:rPr>
        <w:t>microRNA assays</w:t>
      </w:r>
    </w:p>
    <w:p w14:paraId="47C027AE" w14:textId="77777777" w:rsidR="00655EB9" w:rsidRDefault="00655EB9">
      <w:pPr>
        <w:shd w:val="clear" w:color="auto" w:fill="FFFFFF"/>
        <w:ind w:left="1080"/>
        <w:rPr>
          <w:rFonts w:ascii="Calibri" w:eastAsia="Calibri" w:hAnsi="Calibri" w:cs="Calibri"/>
          <w:color w:val="00364A"/>
          <w:sz w:val="27"/>
          <w:szCs w:val="27"/>
          <w:highlight w:val="white"/>
        </w:rPr>
      </w:pPr>
    </w:p>
    <w:p w14:paraId="31BF1701" w14:textId="77777777" w:rsidR="00655EB9" w:rsidRDefault="00000000">
      <w:pPr>
        <w:numPr>
          <w:ilvl w:val="0"/>
          <w:numId w:val="1"/>
        </w:numPr>
        <w:rPr>
          <w:rFonts w:ascii="Calibri" w:eastAsia="Calibri" w:hAnsi="Calibri" w:cs="Calibri"/>
          <w:color w:val="00364A"/>
          <w:sz w:val="27"/>
          <w:szCs w:val="27"/>
          <w:highlight w:val="white"/>
        </w:rPr>
      </w:pPr>
      <w:r>
        <w:rPr>
          <w:rFonts w:ascii="Calibri" w:eastAsia="Calibri" w:hAnsi="Calibri" w:cs="Calibri"/>
          <w:color w:val="00364A"/>
          <w:sz w:val="27"/>
          <w:szCs w:val="27"/>
          <w:highlight w:val="white"/>
        </w:rPr>
        <w:t xml:space="preserve">We want to develop better methods for diagnosing recurrence and/or new tumors in children with </w:t>
      </w:r>
      <w:proofErr w:type="gramStart"/>
      <w:r>
        <w:rPr>
          <w:rFonts w:ascii="Calibri" w:eastAsia="Calibri" w:hAnsi="Calibri" w:cs="Calibri"/>
          <w:color w:val="00364A"/>
          <w:sz w:val="27"/>
          <w:szCs w:val="27"/>
          <w:highlight w:val="white"/>
        </w:rPr>
        <w:t>high risk</w:t>
      </w:r>
      <w:proofErr w:type="gramEnd"/>
      <w:r>
        <w:rPr>
          <w:rFonts w:ascii="Calibri" w:eastAsia="Calibri" w:hAnsi="Calibri" w:cs="Calibri"/>
          <w:color w:val="00364A"/>
          <w:sz w:val="27"/>
          <w:szCs w:val="27"/>
          <w:highlight w:val="white"/>
        </w:rPr>
        <w:t xml:space="preserve"> syndromes (Beckwith Weidman, Perlman, </w:t>
      </w:r>
      <w:proofErr w:type="spellStart"/>
      <w:r>
        <w:rPr>
          <w:rFonts w:ascii="Calibri" w:eastAsia="Calibri" w:hAnsi="Calibri" w:cs="Calibri"/>
          <w:color w:val="00364A"/>
          <w:sz w:val="27"/>
          <w:szCs w:val="27"/>
          <w:highlight w:val="white"/>
        </w:rPr>
        <w:t>etc</w:t>
      </w:r>
      <w:proofErr w:type="spellEnd"/>
      <w:r>
        <w:rPr>
          <w:rFonts w:ascii="Calibri" w:eastAsia="Calibri" w:hAnsi="Calibri" w:cs="Calibri"/>
          <w:color w:val="00364A"/>
          <w:sz w:val="27"/>
          <w:szCs w:val="27"/>
          <w:highlight w:val="white"/>
        </w:rPr>
        <w:t>). Can liquid biopsy enhance early diagnosis by radiology?</w:t>
      </w:r>
    </w:p>
    <w:p w14:paraId="0AE23E35" w14:textId="77777777" w:rsidR="00655EB9" w:rsidRDefault="00655EB9">
      <w:pPr>
        <w:rPr>
          <w:rFonts w:ascii="Calibri" w:eastAsia="Calibri" w:hAnsi="Calibri" w:cs="Calibri"/>
          <w:color w:val="00364A"/>
          <w:sz w:val="27"/>
          <w:szCs w:val="27"/>
          <w:highlight w:val="white"/>
        </w:rPr>
      </w:pPr>
    </w:p>
    <w:p w14:paraId="24793D9D" w14:textId="77777777" w:rsidR="00655EB9" w:rsidRDefault="00655EB9">
      <w:pPr>
        <w:rPr>
          <w:rFonts w:ascii="Calibri" w:eastAsia="Calibri" w:hAnsi="Calibri" w:cs="Calibri"/>
          <w:color w:val="00364A"/>
          <w:sz w:val="27"/>
          <w:szCs w:val="27"/>
          <w:highlight w:val="white"/>
        </w:rPr>
      </w:pPr>
    </w:p>
    <w:p w14:paraId="5A3D7904" w14:textId="77777777" w:rsidR="00655EB9" w:rsidRDefault="00000000">
      <w:pPr>
        <w:rPr>
          <w:rFonts w:ascii="Calibri" w:eastAsia="Calibri" w:hAnsi="Calibri" w:cs="Calibri"/>
          <w:color w:val="00364A"/>
          <w:sz w:val="27"/>
          <w:szCs w:val="27"/>
          <w:highlight w:val="white"/>
        </w:rPr>
      </w:pPr>
      <w:r>
        <w:rPr>
          <w:rFonts w:ascii="Calibri" w:eastAsia="Calibri" w:hAnsi="Calibri" w:cs="Calibri"/>
          <w:color w:val="00364A"/>
          <w:sz w:val="27"/>
          <w:szCs w:val="27"/>
          <w:highlight w:val="white"/>
        </w:rPr>
        <w:t>What stakeholders should be present?</w:t>
      </w:r>
    </w:p>
    <w:p w14:paraId="03586526" w14:textId="77777777" w:rsidR="00655EB9" w:rsidRDefault="00000000">
      <w:pPr>
        <w:rPr>
          <w:rFonts w:ascii="Calibri" w:eastAsia="Calibri" w:hAnsi="Calibri" w:cs="Calibri"/>
          <w:color w:val="00364A"/>
          <w:sz w:val="27"/>
          <w:szCs w:val="27"/>
          <w:highlight w:val="white"/>
        </w:rPr>
      </w:pPr>
      <w:r>
        <w:rPr>
          <w:rFonts w:ascii="Calibri" w:eastAsia="Calibri" w:hAnsi="Calibri" w:cs="Calibri"/>
          <w:color w:val="00364A"/>
          <w:sz w:val="27"/>
          <w:szCs w:val="27"/>
          <w:highlight w:val="white"/>
        </w:rPr>
        <w:t xml:space="preserve">What steps do we need to take to achieve these goals? </w:t>
      </w:r>
    </w:p>
    <w:p w14:paraId="712D1C59" w14:textId="77777777" w:rsidR="00655EB9" w:rsidRDefault="00000000">
      <w:pPr>
        <w:rPr>
          <w:rFonts w:ascii="Calibri" w:eastAsia="Calibri" w:hAnsi="Calibri" w:cs="Calibri"/>
          <w:color w:val="00364A"/>
          <w:sz w:val="27"/>
          <w:szCs w:val="27"/>
          <w:highlight w:val="white"/>
        </w:rPr>
      </w:pPr>
      <w:r>
        <w:rPr>
          <w:rFonts w:ascii="Calibri" w:eastAsia="Calibri" w:hAnsi="Calibri" w:cs="Calibri"/>
          <w:color w:val="00364A"/>
          <w:sz w:val="27"/>
          <w:szCs w:val="27"/>
          <w:highlight w:val="white"/>
        </w:rPr>
        <w:t>How do cultivate meaningful engagement among the needed stakeholders?</w:t>
      </w:r>
    </w:p>
    <w:p w14:paraId="6AA56F5A" w14:textId="77777777" w:rsidR="00655EB9" w:rsidRDefault="00655EB9">
      <w:pPr>
        <w:rPr>
          <w:rFonts w:ascii="Calibri" w:eastAsia="Calibri" w:hAnsi="Calibri" w:cs="Calibri"/>
          <w:color w:val="00364A"/>
          <w:sz w:val="27"/>
          <w:szCs w:val="27"/>
          <w:highlight w:val="white"/>
        </w:rPr>
      </w:pPr>
    </w:p>
    <w:p w14:paraId="67ADB49F" w14:textId="77777777" w:rsidR="00655EB9" w:rsidRDefault="00655EB9">
      <w:pPr>
        <w:rPr>
          <w:rFonts w:ascii="Calibri" w:eastAsia="Calibri" w:hAnsi="Calibri" w:cs="Calibri"/>
          <w:color w:val="00364A"/>
          <w:sz w:val="27"/>
          <w:szCs w:val="27"/>
          <w:highlight w:val="white"/>
        </w:rPr>
      </w:pPr>
    </w:p>
    <w:p w14:paraId="0DF72B4E" w14:textId="77777777" w:rsidR="00655EB9" w:rsidRDefault="00000000">
      <w:r>
        <w:rPr>
          <w:u w:val="single"/>
        </w:rPr>
        <w:br/>
      </w:r>
    </w:p>
    <w:p w14:paraId="5E450642" w14:textId="77777777" w:rsidR="00655EB9" w:rsidRDefault="00000000">
      <w:r>
        <w:t>Wilms to join CCDI Molecular Characterization Initiative</w:t>
      </w:r>
    </w:p>
    <w:p w14:paraId="190DF14A" w14:textId="77777777" w:rsidR="00655EB9" w:rsidRDefault="00000000">
      <w:r>
        <w:t>Guidelines encourage Pediatric Oncologists to order Molecular Characterization of Tumors at diagnosis.</w:t>
      </w:r>
    </w:p>
    <w:p w14:paraId="46EE5928" w14:textId="77777777" w:rsidR="00655EB9" w:rsidRDefault="00655EB9"/>
    <w:p w14:paraId="40DF32FD" w14:textId="77777777" w:rsidR="00655EB9" w:rsidRDefault="00000000">
      <w:r>
        <w:t xml:space="preserve">Genetic Testing at Diagnosis? We know that this is unfinished </w:t>
      </w:r>
      <w:proofErr w:type="gramStart"/>
      <w:r>
        <w:t>testing?</w:t>
      </w:r>
      <w:proofErr w:type="gramEnd"/>
      <w:r>
        <w:t xml:space="preserve"> What strengths do each of the stakeholders bring to help bring about better understanding of this and how to make this standard of care? </w:t>
      </w:r>
    </w:p>
    <w:p w14:paraId="4DB3FD7C" w14:textId="77777777" w:rsidR="00655EB9" w:rsidRDefault="00655EB9"/>
    <w:p w14:paraId="0D105544" w14:textId="77777777" w:rsidR="00655EB9" w:rsidRDefault="00000000">
      <w:r>
        <w:t>Diagnosis of recurrence – possible role of liquid biopsy</w:t>
      </w:r>
    </w:p>
    <w:p w14:paraId="46A3D5AA" w14:textId="77777777" w:rsidR="00655EB9" w:rsidRDefault="00655EB9">
      <w:pPr>
        <w:rPr>
          <w:rFonts w:ascii="Libre Baskerville" w:eastAsia="Libre Baskerville" w:hAnsi="Libre Baskerville" w:cs="Libre Baskerville"/>
          <w:color w:val="000000"/>
          <w:sz w:val="23"/>
          <w:szCs w:val="23"/>
          <w:highlight w:val="white"/>
        </w:rPr>
      </w:pPr>
    </w:p>
    <w:p w14:paraId="40CC3574" w14:textId="77777777" w:rsidR="00B31E28" w:rsidRDefault="00B31E28">
      <w:r>
        <w:br w:type="page"/>
      </w:r>
    </w:p>
    <w:p w14:paraId="7CD253EF" w14:textId="21D3435E" w:rsidR="00655EB9" w:rsidRPr="003F6757" w:rsidRDefault="00000000">
      <w:pPr>
        <w:rPr>
          <w:rFonts w:asciiTheme="minorBidi" w:hAnsiTheme="minorBidi" w:cstheme="minorBidi"/>
        </w:rPr>
      </w:pPr>
      <w:r w:rsidRPr="003F6757">
        <w:rPr>
          <w:rFonts w:asciiTheme="minorBidi" w:hAnsiTheme="minorBidi" w:cstheme="minorBidi"/>
        </w:rPr>
        <w:lastRenderedPageBreak/>
        <w:t>References</w:t>
      </w:r>
    </w:p>
    <w:p w14:paraId="0EB748B9" w14:textId="77777777" w:rsidR="008165DD" w:rsidRDefault="008165DD">
      <w:pPr>
        <w:pBdr>
          <w:top w:val="nil"/>
          <w:left w:val="nil"/>
          <w:bottom w:val="nil"/>
          <w:right w:val="nil"/>
          <w:between w:val="nil"/>
        </w:pBdr>
        <w:ind w:left="720" w:hanging="720"/>
        <w:rPr>
          <w:color w:val="000000"/>
        </w:rPr>
      </w:pPr>
    </w:p>
    <w:p w14:paraId="20617CD3" w14:textId="7F9E5F52" w:rsidR="00B31E28" w:rsidRPr="00B31E28" w:rsidRDefault="008165DD" w:rsidP="00B31E28">
      <w:pPr>
        <w:pStyle w:val="EndNoteBibliography"/>
        <w:spacing w:after="240"/>
        <w:ind w:left="720" w:hanging="720"/>
        <w:rPr>
          <w:noProof/>
        </w:rPr>
      </w:pPr>
      <w:r>
        <w:rPr>
          <w:color w:val="000000"/>
        </w:rPr>
        <w:fldChar w:fldCharType="begin"/>
      </w:r>
      <w:r>
        <w:rPr>
          <w:color w:val="000000"/>
        </w:rPr>
        <w:instrText xml:space="preserve"> ADDIN EN.REFLIST </w:instrText>
      </w:r>
      <w:r>
        <w:rPr>
          <w:color w:val="000000"/>
        </w:rPr>
        <w:fldChar w:fldCharType="separate"/>
      </w:r>
      <w:bookmarkStart w:id="0" w:name="_ENREF_1"/>
      <w:r w:rsidR="00B31E28" w:rsidRPr="00B31E28">
        <w:rPr>
          <w:noProof/>
        </w:rPr>
        <w:t>1</w:t>
      </w:r>
      <w:r w:rsidR="00B31E28" w:rsidRPr="00B31E28">
        <w:rPr>
          <w:noProof/>
        </w:rPr>
        <w:tab/>
        <w:t xml:space="preserve">LaQuaglia, M. P. &amp; Gerstle, J. T. Advances in the treatment of pediatric solid tumors: A 50-year perspective. </w:t>
      </w:r>
      <w:r w:rsidR="00B31E28" w:rsidRPr="00B31E28">
        <w:rPr>
          <w:i/>
          <w:noProof/>
        </w:rPr>
        <w:t>J Surg Oncol</w:t>
      </w:r>
      <w:r w:rsidR="00B31E28" w:rsidRPr="00B31E28">
        <w:rPr>
          <w:noProof/>
        </w:rPr>
        <w:t xml:space="preserve"> </w:t>
      </w:r>
      <w:r w:rsidR="00B31E28" w:rsidRPr="00B31E28">
        <w:rPr>
          <w:b/>
          <w:noProof/>
        </w:rPr>
        <w:t>126</w:t>
      </w:r>
      <w:r w:rsidR="00B31E28" w:rsidRPr="00B31E28">
        <w:rPr>
          <w:noProof/>
        </w:rPr>
        <w:t xml:space="preserve">, 933-942 (2022). </w:t>
      </w:r>
      <w:hyperlink r:id="rId6" w:history="1">
        <w:r w:rsidR="00B31E28" w:rsidRPr="00B31E28">
          <w:rPr>
            <w:rStyle w:val="Hyperlink"/>
            <w:noProof/>
          </w:rPr>
          <w:t>https://doi.org/10.1002/jso.27038</w:t>
        </w:r>
        <w:bookmarkEnd w:id="0"/>
      </w:hyperlink>
    </w:p>
    <w:p w14:paraId="18E17DED" w14:textId="3B06CDAB" w:rsidR="00B31E28" w:rsidRPr="00B31E28" w:rsidRDefault="00B31E28" w:rsidP="00B31E28">
      <w:pPr>
        <w:pStyle w:val="EndNoteBibliography"/>
        <w:spacing w:after="240"/>
        <w:ind w:left="720" w:hanging="720"/>
        <w:rPr>
          <w:noProof/>
        </w:rPr>
      </w:pPr>
      <w:bookmarkStart w:id="1" w:name="_ENREF_2"/>
      <w:r w:rsidRPr="00B31E28">
        <w:rPr>
          <w:noProof/>
        </w:rPr>
        <w:t>2</w:t>
      </w:r>
      <w:r w:rsidRPr="00B31E28">
        <w:rPr>
          <w:noProof/>
        </w:rPr>
        <w:tab/>
        <w:t>Weil, B. R.</w:t>
      </w:r>
      <w:r w:rsidRPr="00B31E28">
        <w:rPr>
          <w:i/>
          <w:noProof/>
        </w:rPr>
        <w:t xml:space="preserve"> et al.</w:t>
      </w:r>
      <w:r w:rsidRPr="00B31E28">
        <w:rPr>
          <w:noProof/>
        </w:rPr>
        <w:t xml:space="preserve"> Late Health Outcomes Among Survivors of Wilms Tumor Diagnosed Over Three Decades: A Report From the Childhood Cancer Survivor Study. </w:t>
      </w:r>
      <w:r w:rsidRPr="00B31E28">
        <w:rPr>
          <w:i/>
          <w:noProof/>
        </w:rPr>
        <w:t>J Clin Oncol</w:t>
      </w:r>
      <w:r w:rsidRPr="00B31E28">
        <w:rPr>
          <w:noProof/>
        </w:rPr>
        <w:t xml:space="preserve"> </w:t>
      </w:r>
      <w:r w:rsidRPr="00B31E28">
        <w:rPr>
          <w:b/>
          <w:noProof/>
        </w:rPr>
        <w:t>41</w:t>
      </w:r>
      <w:r w:rsidRPr="00B31E28">
        <w:rPr>
          <w:noProof/>
        </w:rPr>
        <w:t xml:space="preserve">, 2638-2650 (2023). </w:t>
      </w:r>
      <w:hyperlink r:id="rId7" w:history="1">
        <w:r w:rsidRPr="00B31E28">
          <w:rPr>
            <w:rStyle w:val="Hyperlink"/>
            <w:noProof/>
          </w:rPr>
          <w:t>https://doi.org/10.1200/JCO.22.02111</w:t>
        </w:r>
        <w:bookmarkEnd w:id="1"/>
      </w:hyperlink>
    </w:p>
    <w:p w14:paraId="40B378C2" w14:textId="390A0B66" w:rsidR="00B31E28" w:rsidRPr="00B31E28" w:rsidRDefault="00B31E28" w:rsidP="00B31E28">
      <w:pPr>
        <w:pStyle w:val="EndNoteBibliography"/>
        <w:spacing w:after="240"/>
        <w:ind w:left="720" w:hanging="720"/>
        <w:rPr>
          <w:noProof/>
        </w:rPr>
      </w:pPr>
      <w:bookmarkStart w:id="2" w:name="_ENREF_3"/>
      <w:r w:rsidRPr="00B31E28">
        <w:rPr>
          <w:noProof/>
        </w:rPr>
        <w:t>3</w:t>
      </w:r>
      <w:r w:rsidRPr="00B31E28">
        <w:rPr>
          <w:noProof/>
        </w:rPr>
        <w:tab/>
        <w:t>Suh, E.</w:t>
      </w:r>
      <w:r w:rsidRPr="00B31E28">
        <w:rPr>
          <w:i/>
          <w:noProof/>
        </w:rPr>
        <w:t xml:space="preserve"> et al.</w:t>
      </w:r>
      <w:r w:rsidRPr="00B31E28">
        <w:rPr>
          <w:noProof/>
        </w:rPr>
        <w:t xml:space="preserve"> Late mortality and chronic health conditions in long-term survivors of early-adolescent and young adult cancers: a retrospective cohort analysis from the Childhood Cancer Survivor Study. </w:t>
      </w:r>
      <w:r w:rsidRPr="00B31E28">
        <w:rPr>
          <w:i/>
          <w:noProof/>
        </w:rPr>
        <w:t>Lancet Oncol</w:t>
      </w:r>
      <w:r w:rsidRPr="00B31E28">
        <w:rPr>
          <w:noProof/>
        </w:rPr>
        <w:t xml:space="preserve"> </w:t>
      </w:r>
      <w:r w:rsidRPr="00B31E28">
        <w:rPr>
          <w:b/>
          <w:noProof/>
        </w:rPr>
        <w:t>21</w:t>
      </w:r>
      <w:r w:rsidRPr="00B31E28">
        <w:rPr>
          <w:noProof/>
        </w:rPr>
        <w:t xml:space="preserve">, 421-435 (2020). </w:t>
      </w:r>
      <w:hyperlink r:id="rId8" w:history="1">
        <w:r w:rsidRPr="00B31E28">
          <w:rPr>
            <w:rStyle w:val="Hyperlink"/>
            <w:noProof/>
          </w:rPr>
          <w:t>https://doi.org/10.1016/S1470-2045(19)30800-9</w:t>
        </w:r>
        <w:bookmarkEnd w:id="2"/>
      </w:hyperlink>
    </w:p>
    <w:p w14:paraId="1A139EE1" w14:textId="591814BE" w:rsidR="00B31E28" w:rsidRPr="00B31E28" w:rsidRDefault="00B31E28" w:rsidP="00B31E28">
      <w:pPr>
        <w:pStyle w:val="EndNoteBibliography"/>
        <w:spacing w:after="240"/>
        <w:ind w:left="720" w:hanging="720"/>
        <w:rPr>
          <w:noProof/>
        </w:rPr>
      </w:pPr>
      <w:bookmarkStart w:id="3" w:name="_ENREF_4"/>
      <w:r w:rsidRPr="00B31E28">
        <w:rPr>
          <w:noProof/>
        </w:rPr>
        <w:t>4</w:t>
      </w:r>
      <w:r w:rsidRPr="00B31E28">
        <w:rPr>
          <w:noProof/>
        </w:rPr>
        <w:tab/>
        <w:t>Moreno, L.</w:t>
      </w:r>
      <w:r w:rsidRPr="00B31E28">
        <w:rPr>
          <w:i/>
          <w:noProof/>
        </w:rPr>
        <w:t xml:space="preserve"> et al.</w:t>
      </w:r>
      <w:r w:rsidRPr="00B31E28">
        <w:rPr>
          <w:noProof/>
        </w:rPr>
        <w:t xml:space="preserve"> Accelerating drug development for neuroblastoma: Summary of the Second Neuroblastoma Drug Development Strategy forum from Innovative Therapies for Children with Cancer and International Society of Paediatric Oncology Europe Neuroblastoma. </w:t>
      </w:r>
      <w:r w:rsidRPr="00B31E28">
        <w:rPr>
          <w:i/>
          <w:noProof/>
        </w:rPr>
        <w:t>Eur J Cancer</w:t>
      </w:r>
      <w:r w:rsidRPr="00B31E28">
        <w:rPr>
          <w:noProof/>
        </w:rPr>
        <w:t xml:space="preserve"> </w:t>
      </w:r>
      <w:r w:rsidRPr="00B31E28">
        <w:rPr>
          <w:b/>
          <w:noProof/>
        </w:rPr>
        <w:t>136</w:t>
      </w:r>
      <w:r w:rsidRPr="00B31E28">
        <w:rPr>
          <w:noProof/>
        </w:rPr>
        <w:t xml:space="preserve">, 52-68 (2020). </w:t>
      </w:r>
      <w:hyperlink r:id="rId9" w:history="1">
        <w:r w:rsidRPr="00B31E28">
          <w:rPr>
            <w:rStyle w:val="Hyperlink"/>
            <w:noProof/>
          </w:rPr>
          <w:t>https://doi.org/10.1016/j.ejca.2020.05.010</w:t>
        </w:r>
        <w:bookmarkEnd w:id="3"/>
      </w:hyperlink>
    </w:p>
    <w:p w14:paraId="3A8CC6DA" w14:textId="641384DA" w:rsidR="00B31E28" w:rsidRPr="00B31E28" w:rsidRDefault="00B31E28" w:rsidP="00B31E28">
      <w:pPr>
        <w:pStyle w:val="EndNoteBibliography"/>
        <w:spacing w:after="240"/>
        <w:ind w:left="720" w:hanging="720"/>
        <w:rPr>
          <w:noProof/>
        </w:rPr>
      </w:pPr>
      <w:bookmarkStart w:id="4" w:name="_ENREF_5"/>
      <w:r w:rsidRPr="00B31E28">
        <w:rPr>
          <w:noProof/>
        </w:rPr>
        <w:t>5</w:t>
      </w:r>
      <w:r w:rsidRPr="00B31E28">
        <w:rPr>
          <w:noProof/>
        </w:rPr>
        <w:tab/>
        <w:t xml:space="preserve">Nelson, M. V., van den Heuvel-Eibrink, M. M., Graf, N. &amp; Dome, J. S. New approaches to risk stratification for Wilms tumor. </w:t>
      </w:r>
      <w:r w:rsidRPr="00B31E28">
        <w:rPr>
          <w:i/>
          <w:noProof/>
        </w:rPr>
        <w:t>Curr Opin Pediatr</w:t>
      </w:r>
      <w:r w:rsidRPr="00B31E28">
        <w:rPr>
          <w:noProof/>
        </w:rPr>
        <w:t xml:space="preserve"> </w:t>
      </w:r>
      <w:r w:rsidRPr="00B31E28">
        <w:rPr>
          <w:b/>
          <w:noProof/>
        </w:rPr>
        <w:t>33</w:t>
      </w:r>
      <w:r w:rsidRPr="00B31E28">
        <w:rPr>
          <w:noProof/>
        </w:rPr>
        <w:t xml:space="preserve">, 40-48 (2021). </w:t>
      </w:r>
      <w:hyperlink r:id="rId10" w:history="1">
        <w:r w:rsidRPr="00B31E28">
          <w:rPr>
            <w:rStyle w:val="Hyperlink"/>
            <w:noProof/>
          </w:rPr>
          <w:t>https://doi.org/10.1097/MOP.0000000000000988</w:t>
        </w:r>
        <w:bookmarkEnd w:id="4"/>
      </w:hyperlink>
    </w:p>
    <w:p w14:paraId="5E4C371A" w14:textId="77777777" w:rsidR="00B31E28" w:rsidRPr="00B31E28" w:rsidRDefault="00B31E28" w:rsidP="00B31E28">
      <w:pPr>
        <w:pStyle w:val="EndNoteBibliography"/>
        <w:spacing w:after="240"/>
        <w:ind w:left="720" w:hanging="720"/>
        <w:rPr>
          <w:noProof/>
        </w:rPr>
      </w:pPr>
      <w:bookmarkStart w:id="5" w:name="_ENREF_6"/>
      <w:r w:rsidRPr="00B31E28">
        <w:rPr>
          <w:noProof/>
        </w:rPr>
        <w:t>6</w:t>
      </w:r>
      <w:r w:rsidRPr="00B31E28">
        <w:rPr>
          <w:noProof/>
        </w:rPr>
        <w:tab/>
        <w:t xml:space="preserve">Ludwinski, D., Scobie, N. &amp; Knox, L. in </w:t>
      </w:r>
      <w:r w:rsidRPr="00B31E28">
        <w:rPr>
          <w:i/>
          <w:noProof/>
        </w:rPr>
        <w:t>Pediatric Cancer Therapeutics Development</w:t>
      </w:r>
      <w:r w:rsidRPr="00B31E28">
        <w:rPr>
          <w:noProof/>
        </w:rPr>
        <w:t xml:space="preserve">  </w:t>
      </w:r>
      <w:r w:rsidRPr="00B31E28">
        <w:rPr>
          <w:i/>
          <w:noProof/>
        </w:rPr>
        <w:t>Pediatric Oncology</w:t>
      </w:r>
      <w:r w:rsidRPr="00B31E28">
        <w:rPr>
          <w:noProof/>
        </w:rPr>
        <w:t xml:space="preserve"> (ed J. DiMartino et al. (eds.)) Ch. Chapter 9, 123-141 (2022).</w:t>
      </w:r>
      <w:bookmarkEnd w:id="5"/>
    </w:p>
    <w:p w14:paraId="2D744FEE" w14:textId="3C906498" w:rsidR="00B31E28" w:rsidRPr="00B31E28" w:rsidRDefault="00B31E28" w:rsidP="00B31E28">
      <w:pPr>
        <w:pStyle w:val="EndNoteBibliography"/>
        <w:spacing w:after="240"/>
        <w:ind w:left="720" w:hanging="720"/>
        <w:rPr>
          <w:noProof/>
        </w:rPr>
      </w:pPr>
      <w:bookmarkStart w:id="6" w:name="_ENREF_7"/>
      <w:r w:rsidRPr="00B31E28">
        <w:rPr>
          <w:noProof/>
        </w:rPr>
        <w:t>7</w:t>
      </w:r>
      <w:r w:rsidRPr="00B31E28">
        <w:rPr>
          <w:noProof/>
        </w:rPr>
        <w:tab/>
        <w:t>Pearson, A. D. J.</w:t>
      </w:r>
      <w:r w:rsidRPr="00B31E28">
        <w:rPr>
          <w:i/>
          <w:noProof/>
        </w:rPr>
        <w:t xml:space="preserve"> et al.</w:t>
      </w:r>
      <w:r w:rsidRPr="00B31E28">
        <w:rPr>
          <w:noProof/>
        </w:rPr>
        <w:t xml:space="preserve"> Impact of ACCELERATE Paediatric Strategy Forums: a review of the value of multi-stakeholder meetings in oncology drug development. </w:t>
      </w:r>
      <w:r w:rsidRPr="00B31E28">
        <w:rPr>
          <w:i/>
          <w:noProof/>
        </w:rPr>
        <w:t>J Natl Cancer Inst</w:t>
      </w:r>
      <w:r w:rsidRPr="00B31E28">
        <w:rPr>
          <w:noProof/>
        </w:rPr>
        <w:t xml:space="preserve"> </w:t>
      </w:r>
      <w:r w:rsidRPr="00B31E28">
        <w:rPr>
          <w:b/>
          <w:noProof/>
        </w:rPr>
        <w:t>116</w:t>
      </w:r>
      <w:r w:rsidRPr="00B31E28">
        <w:rPr>
          <w:noProof/>
        </w:rPr>
        <w:t xml:space="preserve">, 200-207 (2024). </w:t>
      </w:r>
      <w:hyperlink r:id="rId11" w:history="1">
        <w:r w:rsidRPr="00B31E28">
          <w:rPr>
            <w:rStyle w:val="Hyperlink"/>
            <w:noProof/>
          </w:rPr>
          <w:t>https://doi.org/10.1093/jnci/djad239</w:t>
        </w:r>
        <w:bookmarkEnd w:id="6"/>
      </w:hyperlink>
    </w:p>
    <w:p w14:paraId="1B3AF1F4" w14:textId="21BA88F6" w:rsidR="00B31E28" w:rsidRPr="00B31E28" w:rsidRDefault="00B31E28" w:rsidP="00B31E28">
      <w:pPr>
        <w:pStyle w:val="EndNoteBibliography"/>
        <w:spacing w:after="240"/>
        <w:ind w:left="720" w:hanging="720"/>
        <w:rPr>
          <w:noProof/>
        </w:rPr>
      </w:pPr>
      <w:bookmarkStart w:id="7" w:name="_ENREF_8"/>
      <w:r w:rsidRPr="00B31E28">
        <w:rPr>
          <w:noProof/>
        </w:rPr>
        <w:t>8</w:t>
      </w:r>
      <w:r w:rsidRPr="00B31E28">
        <w:rPr>
          <w:noProof/>
        </w:rPr>
        <w:tab/>
        <w:t>Yohe, M. E.</w:t>
      </w:r>
      <w:r w:rsidRPr="00B31E28">
        <w:rPr>
          <w:i/>
          <w:noProof/>
        </w:rPr>
        <w:t xml:space="preserve"> et al.</w:t>
      </w:r>
      <w:r w:rsidRPr="00B31E28">
        <w:rPr>
          <w:noProof/>
        </w:rPr>
        <w:t xml:space="preserve"> Insights into pediatric rhabdomyosarcoma research: Challenges and goals. </w:t>
      </w:r>
      <w:r w:rsidRPr="00B31E28">
        <w:rPr>
          <w:i/>
          <w:noProof/>
        </w:rPr>
        <w:t>Pediatr Blood Cancer</w:t>
      </w:r>
      <w:r w:rsidRPr="00B31E28">
        <w:rPr>
          <w:noProof/>
        </w:rPr>
        <w:t xml:space="preserve"> </w:t>
      </w:r>
      <w:r w:rsidRPr="00B31E28">
        <w:rPr>
          <w:b/>
          <w:noProof/>
        </w:rPr>
        <w:t>66</w:t>
      </w:r>
      <w:r w:rsidRPr="00B31E28">
        <w:rPr>
          <w:noProof/>
        </w:rPr>
        <w:t xml:space="preserve">, e27869 (2019). </w:t>
      </w:r>
      <w:hyperlink r:id="rId12" w:history="1">
        <w:r w:rsidRPr="00B31E28">
          <w:rPr>
            <w:rStyle w:val="Hyperlink"/>
            <w:noProof/>
          </w:rPr>
          <w:t>https://doi.org/10.1002/pbc.27869</w:t>
        </w:r>
        <w:bookmarkEnd w:id="7"/>
      </w:hyperlink>
    </w:p>
    <w:p w14:paraId="2298F983" w14:textId="31154B57" w:rsidR="00B31E28" w:rsidRPr="00B31E28" w:rsidRDefault="00B31E28" w:rsidP="00B31E28">
      <w:pPr>
        <w:pStyle w:val="EndNoteBibliography"/>
        <w:spacing w:after="240"/>
        <w:ind w:left="720" w:hanging="720"/>
        <w:rPr>
          <w:noProof/>
        </w:rPr>
      </w:pPr>
      <w:bookmarkStart w:id="8" w:name="_ENREF_9"/>
      <w:r w:rsidRPr="00B31E28">
        <w:rPr>
          <w:noProof/>
        </w:rPr>
        <w:t>9</w:t>
      </w:r>
      <w:r w:rsidRPr="00B31E28">
        <w:rPr>
          <w:noProof/>
        </w:rPr>
        <w:tab/>
        <w:t xml:space="preserve">Stith, K., Potts, M., Rubenstein, L., Shively, K. &amp; Spoon, R. Perceptions of K-12 Teachers on the Cognitive, Affective, and Conative Functionalities of Gifted Students Engaged in Design Thinking. </w:t>
      </w:r>
      <w:r w:rsidRPr="00B31E28">
        <w:rPr>
          <w:i/>
          <w:noProof/>
        </w:rPr>
        <w:t>Journal of STEM Teacher Education</w:t>
      </w:r>
      <w:r w:rsidRPr="00B31E28">
        <w:rPr>
          <w:noProof/>
        </w:rPr>
        <w:t xml:space="preserve"> </w:t>
      </w:r>
      <w:r w:rsidRPr="00B31E28">
        <w:rPr>
          <w:b/>
          <w:noProof/>
        </w:rPr>
        <w:t>54</w:t>
      </w:r>
      <w:r w:rsidRPr="00B31E28">
        <w:rPr>
          <w:noProof/>
        </w:rPr>
        <w:t xml:space="preserve"> (2020). </w:t>
      </w:r>
      <w:hyperlink r:id="rId13" w:history="1">
        <w:r w:rsidRPr="00B31E28">
          <w:rPr>
            <w:rStyle w:val="Hyperlink"/>
            <w:noProof/>
          </w:rPr>
          <w:t>https://doi.org/10.30707/jste55.1/dphx3873</w:t>
        </w:r>
        <w:bookmarkEnd w:id="8"/>
      </w:hyperlink>
    </w:p>
    <w:p w14:paraId="27BDD8EA" w14:textId="15F5AC3D" w:rsidR="00B31E28" w:rsidRPr="00B31E28" w:rsidRDefault="00B31E28" w:rsidP="00B31E28">
      <w:pPr>
        <w:pStyle w:val="EndNoteBibliography"/>
        <w:spacing w:after="240"/>
        <w:ind w:left="720" w:hanging="720"/>
        <w:rPr>
          <w:noProof/>
        </w:rPr>
      </w:pPr>
      <w:bookmarkStart w:id="9" w:name="_ENREF_10"/>
      <w:r w:rsidRPr="00B31E28">
        <w:rPr>
          <w:noProof/>
        </w:rPr>
        <w:t>10</w:t>
      </w:r>
      <w:r w:rsidRPr="00B31E28">
        <w:rPr>
          <w:noProof/>
        </w:rPr>
        <w:tab/>
        <w:t>Page, M. J.</w:t>
      </w:r>
      <w:r w:rsidRPr="00B31E28">
        <w:rPr>
          <w:i/>
          <w:noProof/>
        </w:rPr>
        <w:t xml:space="preserve"> et al.</w:t>
      </w:r>
      <w:r w:rsidRPr="00B31E28">
        <w:rPr>
          <w:noProof/>
        </w:rPr>
        <w:t xml:space="preserve"> The PRISMA 2020 statement: an updated guideline for reporting systematic reviews. </w:t>
      </w:r>
      <w:r w:rsidRPr="00B31E28">
        <w:rPr>
          <w:i/>
          <w:noProof/>
        </w:rPr>
        <w:t>BMJ</w:t>
      </w:r>
      <w:r w:rsidRPr="00B31E28">
        <w:rPr>
          <w:noProof/>
        </w:rPr>
        <w:t xml:space="preserve"> </w:t>
      </w:r>
      <w:r w:rsidRPr="00B31E28">
        <w:rPr>
          <w:b/>
          <w:noProof/>
        </w:rPr>
        <w:t>372</w:t>
      </w:r>
      <w:r w:rsidRPr="00B31E28">
        <w:rPr>
          <w:noProof/>
        </w:rPr>
        <w:t xml:space="preserve">, n71 (2021). </w:t>
      </w:r>
      <w:hyperlink r:id="rId14" w:history="1">
        <w:r w:rsidRPr="00B31E28">
          <w:rPr>
            <w:rStyle w:val="Hyperlink"/>
            <w:noProof/>
          </w:rPr>
          <w:t>https://doi.org/10.1136/bmj.n71</w:t>
        </w:r>
        <w:bookmarkEnd w:id="9"/>
      </w:hyperlink>
    </w:p>
    <w:p w14:paraId="317B838E" w14:textId="77777777" w:rsidR="00B31E28" w:rsidRPr="00B31E28" w:rsidRDefault="00B31E28" w:rsidP="00B31E28">
      <w:pPr>
        <w:pStyle w:val="EndNoteBibliography"/>
        <w:spacing w:after="240"/>
        <w:ind w:left="720" w:hanging="720"/>
        <w:rPr>
          <w:noProof/>
        </w:rPr>
      </w:pPr>
      <w:bookmarkStart w:id="10" w:name="_ENREF_11"/>
      <w:r w:rsidRPr="00B31E28">
        <w:rPr>
          <w:noProof/>
        </w:rPr>
        <w:t>11</w:t>
      </w:r>
      <w:r w:rsidRPr="00B31E28">
        <w:rPr>
          <w:noProof/>
        </w:rPr>
        <w:tab/>
        <w:t xml:space="preserve">Charmaz, K. </w:t>
      </w:r>
      <w:r w:rsidRPr="00B31E28">
        <w:rPr>
          <w:i/>
          <w:noProof/>
        </w:rPr>
        <w:t>Constructing Grounded Theory</w:t>
      </w:r>
      <w:r w:rsidRPr="00B31E28">
        <w:rPr>
          <w:noProof/>
        </w:rPr>
        <w:t>. 2 edn,  (SAGE, 2014).</w:t>
      </w:r>
      <w:bookmarkEnd w:id="10"/>
    </w:p>
    <w:p w14:paraId="4E8FD9F7" w14:textId="71CD685F" w:rsidR="00B31E28" w:rsidRPr="00B31E28" w:rsidRDefault="00B31E28" w:rsidP="00B31E28">
      <w:pPr>
        <w:pStyle w:val="EndNoteBibliography"/>
        <w:spacing w:after="240"/>
        <w:ind w:left="720" w:hanging="720"/>
        <w:rPr>
          <w:noProof/>
        </w:rPr>
      </w:pPr>
      <w:bookmarkStart w:id="11" w:name="_ENREF_12"/>
      <w:r w:rsidRPr="00B31E28">
        <w:rPr>
          <w:noProof/>
        </w:rPr>
        <w:t>12</w:t>
      </w:r>
      <w:r w:rsidRPr="00B31E28">
        <w:rPr>
          <w:noProof/>
        </w:rPr>
        <w:tab/>
        <w:t xml:space="preserve">Thornberg, R., Halldin, K., Bolmsjö, N. &amp; Petersson, A. Victimising of school bullying: A grounded theory. </w:t>
      </w:r>
      <w:r w:rsidRPr="00B31E28">
        <w:rPr>
          <w:i/>
          <w:noProof/>
        </w:rPr>
        <w:t>Research Papers in Education</w:t>
      </w:r>
      <w:r w:rsidRPr="00B31E28">
        <w:rPr>
          <w:noProof/>
        </w:rPr>
        <w:t xml:space="preserve"> </w:t>
      </w:r>
      <w:r w:rsidRPr="00B31E28">
        <w:rPr>
          <w:b/>
          <w:noProof/>
        </w:rPr>
        <w:t>2011</w:t>
      </w:r>
      <w:r w:rsidRPr="00B31E28">
        <w:rPr>
          <w:noProof/>
        </w:rPr>
        <w:t xml:space="preserve"> (2011). </w:t>
      </w:r>
      <w:hyperlink r:id="rId15" w:history="1">
        <w:r w:rsidRPr="00B31E28">
          <w:rPr>
            <w:rStyle w:val="Hyperlink"/>
            <w:noProof/>
          </w:rPr>
          <w:t>https://doi.org/10.1080/02671522.2011.641999</w:t>
        </w:r>
        <w:bookmarkEnd w:id="11"/>
      </w:hyperlink>
    </w:p>
    <w:p w14:paraId="487A54F3" w14:textId="7001E658" w:rsidR="00B31E28" w:rsidRPr="00B31E28" w:rsidRDefault="00B31E28" w:rsidP="00B31E28">
      <w:pPr>
        <w:pStyle w:val="EndNoteBibliography"/>
        <w:spacing w:after="240"/>
        <w:ind w:left="720" w:hanging="720"/>
        <w:rPr>
          <w:noProof/>
        </w:rPr>
      </w:pPr>
      <w:bookmarkStart w:id="12" w:name="_ENREF_13"/>
      <w:r w:rsidRPr="00B31E28">
        <w:rPr>
          <w:noProof/>
        </w:rPr>
        <w:t>13</w:t>
      </w:r>
      <w:r w:rsidRPr="00B31E28">
        <w:rPr>
          <w:noProof/>
        </w:rPr>
        <w:tab/>
        <w:t xml:space="preserve">Flegg, K., Gelkopf, M. J., Johnson, S. A., Dimaras, H. &amp; Canadian Retinoblastoma Research Advisory Board Priority Setting Steering, C. The top 10 retinoblastoma </w:t>
      </w:r>
      <w:r w:rsidRPr="00B31E28">
        <w:rPr>
          <w:noProof/>
        </w:rPr>
        <w:lastRenderedPageBreak/>
        <w:t xml:space="preserve">research priorities in Canada as determined by patients, clinicians and researchers: a patient-oriented priority-setting partnership. </w:t>
      </w:r>
      <w:r w:rsidRPr="00B31E28">
        <w:rPr>
          <w:i/>
          <w:noProof/>
        </w:rPr>
        <w:t>CMAJ Open</w:t>
      </w:r>
      <w:r w:rsidRPr="00B31E28">
        <w:rPr>
          <w:noProof/>
        </w:rPr>
        <w:t xml:space="preserve"> </w:t>
      </w:r>
      <w:r w:rsidRPr="00B31E28">
        <w:rPr>
          <w:b/>
          <w:noProof/>
        </w:rPr>
        <w:t>8</w:t>
      </w:r>
      <w:r w:rsidRPr="00B31E28">
        <w:rPr>
          <w:noProof/>
        </w:rPr>
        <w:t xml:space="preserve">, E420-E428 (2020). </w:t>
      </w:r>
      <w:hyperlink r:id="rId16" w:history="1">
        <w:r w:rsidRPr="00B31E28">
          <w:rPr>
            <w:rStyle w:val="Hyperlink"/>
            <w:noProof/>
          </w:rPr>
          <w:t>https://doi.org/10.9778/cmajo.20190221</w:t>
        </w:r>
        <w:bookmarkEnd w:id="12"/>
      </w:hyperlink>
    </w:p>
    <w:p w14:paraId="3091F366" w14:textId="37298167" w:rsidR="00B31E28" w:rsidRPr="00B31E28" w:rsidRDefault="00B31E28" w:rsidP="00B31E28">
      <w:pPr>
        <w:pStyle w:val="EndNoteBibliography"/>
        <w:spacing w:after="240"/>
        <w:ind w:left="720" w:hanging="720"/>
        <w:rPr>
          <w:noProof/>
        </w:rPr>
      </w:pPr>
      <w:bookmarkStart w:id="13" w:name="_ENREF_14"/>
      <w:r w:rsidRPr="00B31E28">
        <w:rPr>
          <w:noProof/>
        </w:rPr>
        <w:t>14</w:t>
      </w:r>
      <w:r w:rsidRPr="00B31E28">
        <w:rPr>
          <w:noProof/>
        </w:rPr>
        <w:tab/>
        <w:t xml:space="preserve">Ekins, S. &amp; Perlstein, E. O. Doing it All - How Families are Reshaping Rare Disease Research. </w:t>
      </w:r>
      <w:r w:rsidRPr="00B31E28">
        <w:rPr>
          <w:i/>
          <w:noProof/>
        </w:rPr>
        <w:t>Pharm Res</w:t>
      </w:r>
      <w:r w:rsidRPr="00B31E28">
        <w:rPr>
          <w:noProof/>
        </w:rPr>
        <w:t xml:space="preserve"> </w:t>
      </w:r>
      <w:r w:rsidRPr="00B31E28">
        <w:rPr>
          <w:b/>
          <w:noProof/>
        </w:rPr>
        <w:t>35</w:t>
      </w:r>
      <w:r w:rsidRPr="00B31E28">
        <w:rPr>
          <w:noProof/>
        </w:rPr>
        <w:t xml:space="preserve">, 192 (2018). </w:t>
      </w:r>
      <w:hyperlink r:id="rId17" w:history="1">
        <w:r w:rsidRPr="00B31E28">
          <w:rPr>
            <w:rStyle w:val="Hyperlink"/>
            <w:noProof/>
          </w:rPr>
          <w:t>https://doi.org/10.1007/s11095-018-2481-7</w:t>
        </w:r>
        <w:bookmarkEnd w:id="13"/>
      </w:hyperlink>
    </w:p>
    <w:p w14:paraId="18C667F4" w14:textId="6131D649" w:rsidR="00B31E28" w:rsidRPr="00B31E28" w:rsidRDefault="00B31E28" w:rsidP="00B31E28">
      <w:pPr>
        <w:pStyle w:val="EndNoteBibliography"/>
        <w:spacing w:after="240"/>
        <w:ind w:left="720" w:hanging="720"/>
        <w:rPr>
          <w:noProof/>
        </w:rPr>
      </w:pPr>
      <w:bookmarkStart w:id="14" w:name="_ENREF_15"/>
      <w:r w:rsidRPr="00B31E28">
        <w:rPr>
          <w:noProof/>
        </w:rPr>
        <w:t>15</w:t>
      </w:r>
      <w:r w:rsidRPr="00B31E28">
        <w:rPr>
          <w:noProof/>
        </w:rPr>
        <w:tab/>
        <w:t>May, L.</w:t>
      </w:r>
      <w:r w:rsidRPr="00B31E28">
        <w:rPr>
          <w:i/>
          <w:noProof/>
        </w:rPr>
        <w:t xml:space="preserve"> et al.</w:t>
      </w:r>
      <w:r w:rsidRPr="00B31E28">
        <w:rPr>
          <w:noProof/>
        </w:rPr>
        <w:t xml:space="preserve"> Backpack health reduces data-sharing barriers between the medical community and individuals with rare diseases. </w:t>
      </w:r>
      <w:r w:rsidRPr="00B31E28">
        <w:rPr>
          <w:i/>
          <w:noProof/>
        </w:rPr>
        <w:t>Am J Med Genet C Semin Med Genet</w:t>
      </w:r>
      <w:r w:rsidRPr="00B31E28">
        <w:rPr>
          <w:noProof/>
        </w:rPr>
        <w:t xml:space="preserve"> </w:t>
      </w:r>
      <w:r w:rsidRPr="00B31E28">
        <w:rPr>
          <w:b/>
          <w:noProof/>
        </w:rPr>
        <w:t>187</w:t>
      </w:r>
      <w:r w:rsidRPr="00B31E28">
        <w:rPr>
          <w:noProof/>
        </w:rPr>
        <w:t xml:space="preserve">, 7-13 (2021). </w:t>
      </w:r>
      <w:hyperlink r:id="rId18" w:history="1">
        <w:r w:rsidRPr="00B31E28">
          <w:rPr>
            <w:rStyle w:val="Hyperlink"/>
            <w:noProof/>
          </w:rPr>
          <w:t>https://doi.org/10.1002/ajmg.c.31868</w:t>
        </w:r>
        <w:bookmarkEnd w:id="14"/>
      </w:hyperlink>
    </w:p>
    <w:p w14:paraId="6041DECA" w14:textId="47C1AB96" w:rsidR="00B31E28" w:rsidRPr="00B31E28" w:rsidRDefault="00B31E28" w:rsidP="00B31E28">
      <w:pPr>
        <w:pStyle w:val="EndNoteBibliography"/>
        <w:spacing w:after="240"/>
        <w:ind w:left="720" w:hanging="720"/>
        <w:rPr>
          <w:noProof/>
        </w:rPr>
      </w:pPr>
      <w:bookmarkStart w:id="15" w:name="_ENREF_16"/>
      <w:r w:rsidRPr="00B31E28">
        <w:rPr>
          <w:noProof/>
        </w:rPr>
        <w:t>16</w:t>
      </w:r>
      <w:r w:rsidRPr="00B31E28">
        <w:rPr>
          <w:noProof/>
        </w:rPr>
        <w:tab/>
        <w:t>Merkel, P. A.</w:t>
      </w:r>
      <w:r w:rsidRPr="00B31E28">
        <w:rPr>
          <w:i/>
          <w:noProof/>
        </w:rPr>
        <w:t xml:space="preserve"> et al.</w:t>
      </w:r>
      <w:r w:rsidRPr="00B31E28">
        <w:rPr>
          <w:noProof/>
        </w:rPr>
        <w:t xml:space="preserve"> The partnership of patient advocacy groups and clinical investigators in the rare diseases clinical research network. </w:t>
      </w:r>
      <w:r w:rsidRPr="00B31E28">
        <w:rPr>
          <w:i/>
          <w:noProof/>
        </w:rPr>
        <w:t>Orphanet J Rare Dis</w:t>
      </w:r>
      <w:r w:rsidRPr="00B31E28">
        <w:rPr>
          <w:noProof/>
        </w:rPr>
        <w:t xml:space="preserve"> </w:t>
      </w:r>
      <w:r w:rsidRPr="00B31E28">
        <w:rPr>
          <w:b/>
          <w:noProof/>
        </w:rPr>
        <w:t>11</w:t>
      </w:r>
      <w:r w:rsidRPr="00B31E28">
        <w:rPr>
          <w:noProof/>
        </w:rPr>
        <w:t xml:space="preserve">, 66 (2016). </w:t>
      </w:r>
      <w:hyperlink r:id="rId19" w:history="1">
        <w:r w:rsidRPr="00B31E28">
          <w:rPr>
            <w:rStyle w:val="Hyperlink"/>
            <w:noProof/>
          </w:rPr>
          <w:t>https://doi.org/10.1186/s13023-016-0445-8</w:t>
        </w:r>
        <w:bookmarkEnd w:id="15"/>
      </w:hyperlink>
    </w:p>
    <w:p w14:paraId="1C00C164" w14:textId="3A4C0B9B" w:rsidR="00B31E28" w:rsidRPr="00B31E28" w:rsidRDefault="00B31E28" w:rsidP="00B31E28">
      <w:pPr>
        <w:pStyle w:val="EndNoteBibliography"/>
        <w:spacing w:after="240"/>
        <w:ind w:left="720" w:hanging="720"/>
        <w:rPr>
          <w:noProof/>
        </w:rPr>
      </w:pPr>
      <w:bookmarkStart w:id="16" w:name="_ENREF_17"/>
      <w:r w:rsidRPr="00B31E28">
        <w:rPr>
          <w:noProof/>
        </w:rPr>
        <w:t>17</w:t>
      </w:r>
      <w:r w:rsidRPr="00B31E28">
        <w:rPr>
          <w:noProof/>
        </w:rPr>
        <w:tab/>
        <w:t>Nguyen, C. Q.</w:t>
      </w:r>
      <w:r w:rsidRPr="00B31E28">
        <w:rPr>
          <w:i/>
          <w:noProof/>
        </w:rPr>
        <w:t xml:space="preserve"> et al.</w:t>
      </w:r>
      <w:r w:rsidRPr="00B31E28">
        <w:rPr>
          <w:noProof/>
        </w:rPr>
        <w:t xml:space="preserve"> 'Advocacy groups are the connectors': Experiences and contributions of rare disease patient organization leaders in advanced neurotherapeutics. </w:t>
      </w:r>
      <w:r w:rsidRPr="00B31E28">
        <w:rPr>
          <w:i/>
          <w:noProof/>
        </w:rPr>
        <w:t>Health Expect</w:t>
      </w:r>
      <w:r w:rsidRPr="00B31E28">
        <w:rPr>
          <w:noProof/>
        </w:rPr>
        <w:t xml:space="preserve"> </w:t>
      </w:r>
      <w:r w:rsidRPr="00B31E28">
        <w:rPr>
          <w:b/>
          <w:noProof/>
        </w:rPr>
        <w:t>25</w:t>
      </w:r>
      <w:r w:rsidRPr="00B31E28">
        <w:rPr>
          <w:noProof/>
        </w:rPr>
        <w:t xml:space="preserve">, 3175-3191 (2022). </w:t>
      </w:r>
      <w:hyperlink r:id="rId20" w:history="1">
        <w:r w:rsidRPr="00B31E28">
          <w:rPr>
            <w:rStyle w:val="Hyperlink"/>
            <w:noProof/>
          </w:rPr>
          <w:t>https://doi.org/10.1111/hex.13625</w:t>
        </w:r>
        <w:bookmarkEnd w:id="16"/>
      </w:hyperlink>
    </w:p>
    <w:p w14:paraId="01A12053" w14:textId="5F96D910" w:rsidR="00B31E28" w:rsidRPr="00B31E28" w:rsidRDefault="00B31E28" w:rsidP="00B31E28">
      <w:pPr>
        <w:pStyle w:val="EndNoteBibliography"/>
        <w:spacing w:after="240"/>
        <w:ind w:left="720" w:hanging="720"/>
        <w:rPr>
          <w:noProof/>
        </w:rPr>
      </w:pPr>
      <w:bookmarkStart w:id="17" w:name="_ENREF_18"/>
      <w:r w:rsidRPr="00B31E28">
        <w:rPr>
          <w:noProof/>
        </w:rPr>
        <w:t>18</w:t>
      </w:r>
      <w:r w:rsidRPr="00B31E28">
        <w:rPr>
          <w:noProof/>
        </w:rPr>
        <w:tab/>
        <w:t>Moitra, K.</w:t>
      </w:r>
      <w:r w:rsidRPr="00B31E28">
        <w:rPr>
          <w:i/>
          <w:noProof/>
        </w:rPr>
        <w:t xml:space="preserve"> et al.</w:t>
      </w:r>
      <w:r w:rsidRPr="00B31E28">
        <w:rPr>
          <w:noProof/>
        </w:rPr>
        <w:t xml:space="preserve"> ABCC6 and Pseudoxanthoma Elasticum: The Face of a Rare Disease from Genetics to Advocacy. </w:t>
      </w:r>
      <w:r w:rsidRPr="00B31E28">
        <w:rPr>
          <w:i/>
          <w:noProof/>
        </w:rPr>
        <w:t>Int J Mol Sci</w:t>
      </w:r>
      <w:r w:rsidRPr="00B31E28">
        <w:rPr>
          <w:noProof/>
        </w:rPr>
        <w:t xml:space="preserve"> </w:t>
      </w:r>
      <w:r w:rsidRPr="00B31E28">
        <w:rPr>
          <w:b/>
          <w:noProof/>
        </w:rPr>
        <w:t>18</w:t>
      </w:r>
      <w:r w:rsidRPr="00B31E28">
        <w:rPr>
          <w:noProof/>
        </w:rPr>
        <w:t xml:space="preserve"> (2017). </w:t>
      </w:r>
      <w:hyperlink r:id="rId21" w:history="1">
        <w:r w:rsidRPr="00B31E28">
          <w:rPr>
            <w:rStyle w:val="Hyperlink"/>
            <w:noProof/>
          </w:rPr>
          <w:t>https://doi.org/10.3390/ijms18071488</w:t>
        </w:r>
        <w:bookmarkEnd w:id="17"/>
      </w:hyperlink>
    </w:p>
    <w:p w14:paraId="25636041" w14:textId="37D2FAF6" w:rsidR="00B31E28" w:rsidRPr="00B31E28" w:rsidRDefault="00B31E28" w:rsidP="00B31E28">
      <w:pPr>
        <w:pStyle w:val="EndNoteBibliography"/>
        <w:spacing w:after="240"/>
        <w:ind w:left="720" w:hanging="720"/>
        <w:rPr>
          <w:noProof/>
        </w:rPr>
      </w:pPr>
      <w:bookmarkStart w:id="18" w:name="_ENREF_19"/>
      <w:r w:rsidRPr="00B31E28">
        <w:rPr>
          <w:noProof/>
        </w:rPr>
        <w:t>19</w:t>
      </w:r>
      <w:r w:rsidRPr="00B31E28">
        <w:rPr>
          <w:noProof/>
        </w:rPr>
        <w:tab/>
        <w:t>Stein, S.</w:t>
      </w:r>
      <w:r w:rsidRPr="00B31E28">
        <w:rPr>
          <w:i/>
          <w:noProof/>
        </w:rPr>
        <w:t xml:space="preserve"> et al.</w:t>
      </w:r>
      <w:r w:rsidRPr="00B31E28">
        <w:rPr>
          <w:noProof/>
        </w:rPr>
        <w:t xml:space="preserve"> Principles for interactions with biopharmaceutical companies: the development of guidelines for patient advocacy organizations in the field of rare diseases. </w:t>
      </w:r>
      <w:r w:rsidRPr="00B31E28">
        <w:rPr>
          <w:i/>
          <w:noProof/>
        </w:rPr>
        <w:t>Orphanet J Rare Dis</w:t>
      </w:r>
      <w:r w:rsidRPr="00B31E28">
        <w:rPr>
          <w:noProof/>
        </w:rPr>
        <w:t xml:space="preserve"> </w:t>
      </w:r>
      <w:r w:rsidRPr="00B31E28">
        <w:rPr>
          <w:b/>
          <w:noProof/>
        </w:rPr>
        <w:t>13</w:t>
      </w:r>
      <w:r w:rsidRPr="00B31E28">
        <w:rPr>
          <w:noProof/>
        </w:rPr>
        <w:t xml:space="preserve">, 18 (2018). </w:t>
      </w:r>
      <w:hyperlink r:id="rId22" w:history="1">
        <w:r w:rsidRPr="00B31E28">
          <w:rPr>
            <w:rStyle w:val="Hyperlink"/>
            <w:noProof/>
          </w:rPr>
          <w:t>https://doi.org/10.1186/s13023-018-0761-2</w:t>
        </w:r>
        <w:bookmarkEnd w:id="18"/>
      </w:hyperlink>
    </w:p>
    <w:p w14:paraId="234AA9D8" w14:textId="4513DCAC" w:rsidR="00B31E28" w:rsidRPr="00B31E28" w:rsidRDefault="00B31E28" w:rsidP="00B31E28">
      <w:pPr>
        <w:pStyle w:val="EndNoteBibliography"/>
        <w:spacing w:after="240"/>
        <w:ind w:left="720" w:hanging="720"/>
        <w:rPr>
          <w:noProof/>
        </w:rPr>
      </w:pPr>
      <w:bookmarkStart w:id="19" w:name="_ENREF_20"/>
      <w:r w:rsidRPr="00B31E28">
        <w:rPr>
          <w:noProof/>
        </w:rPr>
        <w:t>20</w:t>
      </w:r>
      <w:r w:rsidRPr="00B31E28">
        <w:rPr>
          <w:noProof/>
        </w:rPr>
        <w:tab/>
        <w:t>Taccone, M. S.</w:t>
      </w:r>
      <w:r w:rsidRPr="00B31E28">
        <w:rPr>
          <w:i/>
          <w:noProof/>
        </w:rPr>
        <w:t xml:space="preserve"> et al.</w:t>
      </w:r>
      <w:r w:rsidRPr="00B31E28">
        <w:rPr>
          <w:noProof/>
        </w:rPr>
        <w:t xml:space="preserve"> Co-creation of a patient engagement strategy in cancer research funding. </w:t>
      </w:r>
      <w:r w:rsidRPr="00B31E28">
        <w:rPr>
          <w:i/>
          <w:noProof/>
        </w:rPr>
        <w:t>Res Involv Engagem</w:t>
      </w:r>
      <w:r w:rsidRPr="00B31E28">
        <w:rPr>
          <w:noProof/>
        </w:rPr>
        <w:t xml:space="preserve"> </w:t>
      </w:r>
      <w:r w:rsidRPr="00B31E28">
        <w:rPr>
          <w:b/>
          <w:noProof/>
        </w:rPr>
        <w:t>9</w:t>
      </w:r>
      <w:r w:rsidRPr="00B31E28">
        <w:rPr>
          <w:noProof/>
        </w:rPr>
        <w:t xml:space="preserve">, 86 (2023). </w:t>
      </w:r>
      <w:hyperlink r:id="rId23" w:history="1">
        <w:r w:rsidRPr="00B31E28">
          <w:rPr>
            <w:rStyle w:val="Hyperlink"/>
            <w:noProof/>
          </w:rPr>
          <w:t>https://doi.org/10.1186/s40900-023-00501-x</w:t>
        </w:r>
        <w:bookmarkEnd w:id="19"/>
      </w:hyperlink>
    </w:p>
    <w:p w14:paraId="39AC162D" w14:textId="6D064361" w:rsidR="00B31E28" w:rsidRPr="00B31E28" w:rsidRDefault="00B31E28" w:rsidP="00B31E28">
      <w:pPr>
        <w:pStyle w:val="EndNoteBibliography"/>
        <w:spacing w:after="240"/>
        <w:ind w:left="720" w:hanging="720"/>
        <w:rPr>
          <w:noProof/>
        </w:rPr>
      </w:pPr>
      <w:bookmarkStart w:id="20" w:name="_ENREF_21"/>
      <w:r w:rsidRPr="00B31E28">
        <w:rPr>
          <w:noProof/>
        </w:rPr>
        <w:t>21</w:t>
      </w:r>
      <w:r w:rsidRPr="00B31E28">
        <w:rPr>
          <w:noProof/>
        </w:rPr>
        <w:tab/>
        <w:t>Petkovic, J.</w:t>
      </w:r>
      <w:r w:rsidRPr="00B31E28">
        <w:rPr>
          <w:i/>
          <w:noProof/>
        </w:rPr>
        <w:t xml:space="preserve"> et al.</w:t>
      </w:r>
      <w:r w:rsidRPr="00B31E28">
        <w:rPr>
          <w:noProof/>
        </w:rPr>
        <w:t xml:space="preserve"> Protocol for the development of guidance for stakeholder engagement in health and healthcare guideline development and implementation. </w:t>
      </w:r>
      <w:r w:rsidRPr="00B31E28">
        <w:rPr>
          <w:i/>
          <w:noProof/>
        </w:rPr>
        <w:t>Systematic Reviews</w:t>
      </w:r>
      <w:r w:rsidRPr="00B31E28">
        <w:rPr>
          <w:noProof/>
        </w:rPr>
        <w:t xml:space="preserve"> </w:t>
      </w:r>
      <w:r w:rsidRPr="00B31E28">
        <w:rPr>
          <w:b/>
          <w:noProof/>
        </w:rPr>
        <w:t>9</w:t>
      </w:r>
      <w:r w:rsidRPr="00B31E28">
        <w:rPr>
          <w:noProof/>
        </w:rPr>
        <w:t xml:space="preserve"> (2020). </w:t>
      </w:r>
      <w:hyperlink r:id="rId24" w:history="1">
        <w:r w:rsidRPr="00B31E28">
          <w:rPr>
            <w:rStyle w:val="Hyperlink"/>
            <w:noProof/>
          </w:rPr>
          <w:t>https://doi.org/10.1186/s13643-020-1272-5</w:t>
        </w:r>
        <w:bookmarkEnd w:id="20"/>
      </w:hyperlink>
    </w:p>
    <w:p w14:paraId="5511D855" w14:textId="526397D5" w:rsidR="00B31E28" w:rsidRPr="00B31E28" w:rsidRDefault="00B31E28" w:rsidP="00B31E28">
      <w:pPr>
        <w:pStyle w:val="EndNoteBibliography"/>
        <w:ind w:left="720" w:hanging="720"/>
        <w:rPr>
          <w:noProof/>
        </w:rPr>
      </w:pPr>
      <w:bookmarkStart w:id="21" w:name="_ENREF_22"/>
      <w:r w:rsidRPr="00B31E28">
        <w:rPr>
          <w:noProof/>
        </w:rPr>
        <w:t>22</w:t>
      </w:r>
      <w:r w:rsidRPr="00B31E28">
        <w:rPr>
          <w:noProof/>
        </w:rPr>
        <w:tab/>
        <w:t>Geller, J. I.</w:t>
      </w:r>
      <w:r w:rsidRPr="00B31E28">
        <w:rPr>
          <w:i/>
          <w:noProof/>
        </w:rPr>
        <w:t xml:space="preserve"> et al.</w:t>
      </w:r>
      <w:r w:rsidRPr="00B31E28">
        <w:rPr>
          <w:noProof/>
        </w:rPr>
        <w:t xml:space="preserve"> Children's Oncology Group's 2023 blueprint for research: Renal tumors. </w:t>
      </w:r>
      <w:r w:rsidRPr="00B31E28">
        <w:rPr>
          <w:i/>
          <w:noProof/>
        </w:rPr>
        <w:t>Pediatr Blood Cancer</w:t>
      </w:r>
      <w:r w:rsidRPr="00B31E28">
        <w:rPr>
          <w:noProof/>
        </w:rPr>
        <w:t xml:space="preserve"> </w:t>
      </w:r>
      <w:r w:rsidRPr="00B31E28">
        <w:rPr>
          <w:b/>
          <w:noProof/>
        </w:rPr>
        <w:t>70 Suppl 6</w:t>
      </w:r>
      <w:r w:rsidRPr="00B31E28">
        <w:rPr>
          <w:noProof/>
        </w:rPr>
        <w:t xml:space="preserve">, e30586 (2023). </w:t>
      </w:r>
      <w:hyperlink r:id="rId25" w:history="1">
        <w:r w:rsidRPr="00B31E28">
          <w:rPr>
            <w:rStyle w:val="Hyperlink"/>
            <w:noProof/>
          </w:rPr>
          <w:t>https://doi.org/10.1002/pbc.30586</w:t>
        </w:r>
        <w:bookmarkEnd w:id="21"/>
      </w:hyperlink>
    </w:p>
    <w:p w14:paraId="14245D5C" w14:textId="154361F6" w:rsidR="00655EB9" w:rsidRDefault="008165DD" w:rsidP="00B31E28">
      <w:pPr>
        <w:pBdr>
          <w:top w:val="nil"/>
          <w:left w:val="nil"/>
          <w:bottom w:val="nil"/>
          <w:right w:val="nil"/>
          <w:between w:val="nil"/>
        </w:pBdr>
        <w:ind w:left="720" w:hanging="720"/>
        <w:rPr>
          <w:color w:val="000000"/>
        </w:rPr>
      </w:pPr>
      <w:r>
        <w:rPr>
          <w:color w:val="000000"/>
        </w:rPr>
        <w:fldChar w:fldCharType="end"/>
      </w:r>
    </w:p>
    <w:sectPr w:rsidR="00655EB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B358D0D-CEFD-4946-B779-6FA180A7C19D}"/>
    <w:embedBold r:id="rId2" w:fontKey="{7AC7283D-0145-8D4E-A89E-A62DFA7597C4}"/>
    <w:embedItalic r:id="rId3" w:fontKey="{A64E9AA4-4AA2-ED4E-8B3E-E524826FAC22}"/>
  </w:font>
  <w:font w:name="Aptos Display">
    <w:panose1 w:val="020B0004020202020204"/>
    <w:charset w:val="00"/>
    <w:family w:val="swiss"/>
    <w:pitch w:val="variable"/>
    <w:sig w:usb0="20000287" w:usb1="00000003" w:usb2="00000000" w:usb3="00000000" w:csb0="0000019F" w:csb1="00000000"/>
    <w:embedRegular r:id="rId4" w:fontKey="{0E0233E0-80B2-8F4C-B58E-A387373A7ED9}"/>
  </w:font>
  <w:font w:name="Aptos">
    <w:panose1 w:val="020B0004020202020204"/>
    <w:charset w:val="00"/>
    <w:family w:val="swiss"/>
    <w:pitch w:val="variable"/>
    <w:sig w:usb0="20000287" w:usb1="00000003" w:usb2="00000000" w:usb3="00000000" w:csb0="0000019F" w:csb1="00000000"/>
    <w:embedRegular r:id="rId5" w:fontKey="{27D8C223-1640-D84C-84C3-63DAE3D6AD1B}"/>
    <w:embedItalic r:id="rId6" w:fontKey="{191CC681-D464-674E-B4F3-210006F5AA03}"/>
  </w:font>
  <w:font w:name="Arial">
    <w:panose1 w:val="020B0604020202020204"/>
    <w:charset w:val="00"/>
    <w:family w:val="swiss"/>
    <w:pitch w:val="variable"/>
    <w:sig w:usb0="E0002AFF" w:usb1="C0007843" w:usb2="00000009" w:usb3="00000000" w:csb0="000001FF" w:csb1="00000000"/>
    <w:embedRegular r:id="rId7" w:fontKey="{CB28F4DF-A5BA-5248-9836-035D5671BB93}"/>
    <w:embedBold r:id="rId8" w:fontKey="{00AFAFCE-4082-C145-B0B2-75CBC2423619}"/>
    <w:embedItalic r:id="rId9" w:fontKey="{9F265BE1-C7E7-5A40-BD57-A1810E1F77A5}"/>
  </w:font>
  <w:font w:name="Cutive">
    <w:altName w:val="Calibri"/>
    <w:panose1 w:val="020B0604020202020204"/>
    <w:charset w:val="00"/>
    <w:family w:val="auto"/>
    <w:pitch w:val="default"/>
  </w:font>
  <w:font w:name="Libre Baskerville">
    <w:panose1 w:val="02000000000000000000"/>
    <w:charset w:val="00"/>
    <w:family w:val="auto"/>
    <w:pitch w:val="variable"/>
    <w:sig w:usb0="A00000BF" w:usb1="5000005B" w:usb2="00000000" w:usb3="00000000" w:csb0="00000093" w:csb1="00000000"/>
    <w:embedRegular r:id="rId11" w:fontKey="{89782E49-DCDC-1A45-87D9-0340B27E1186}"/>
    <w:embedBold r:id="rId12" w:fontKey="{8CF2BA5C-4331-DE41-A3A4-8DA028192D98}"/>
  </w:font>
  <w:font w:name="Calibri">
    <w:panose1 w:val="020F0502020204030204"/>
    <w:charset w:val="00"/>
    <w:family w:val="swiss"/>
    <w:pitch w:val="variable"/>
    <w:sig w:usb0="E0002AFF" w:usb1="C000247B" w:usb2="00000009" w:usb3="00000000" w:csb0="000001FF" w:csb1="00000000"/>
    <w:embedRegular r:id="rId13" w:fontKey="{265469EF-A893-E045-9316-FB4FFC383084}"/>
  </w:font>
  <w:font w:name="Courier New">
    <w:panose1 w:val="02070309020205020404"/>
    <w:charset w:val="00"/>
    <w:family w:val="modern"/>
    <w:pitch w:val="fixed"/>
    <w:sig w:usb0="E0002EFF" w:usb1="C0007843" w:usb2="00000009" w:usb3="00000000" w:csb0="000001FF" w:csb1="00000000"/>
    <w:embedRegular r:id="rId14" w:fontKey="{8442EA11-4816-E846-A484-BF3A675299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C335C4"/>
    <w:multiLevelType w:val="multilevel"/>
    <w:tmpl w:val="B9966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9054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p5xftzveg2vfeiertz159520wfzavexd0ved&quot;&gt;Good* EndNote Library&lt;record-ids&gt;&lt;item&gt;5565&lt;/item&gt;&lt;item&gt;6137&lt;/item&gt;&lt;item&gt;6161&lt;/item&gt;&lt;item&gt;6470&lt;/item&gt;&lt;item&gt;6474&lt;/item&gt;&lt;item&gt;6475&lt;/item&gt;&lt;item&gt;6476&lt;/item&gt;&lt;item&gt;6511&lt;/item&gt;&lt;item&gt;6512&lt;/item&gt;&lt;item&gt;6513&lt;/item&gt;&lt;item&gt;6514&lt;/item&gt;&lt;item&gt;6515&lt;/item&gt;&lt;item&gt;6523&lt;/item&gt;&lt;item&gt;6525&lt;/item&gt;&lt;item&gt;6526&lt;/item&gt;&lt;item&gt;6533&lt;/item&gt;&lt;item&gt;6536&lt;/item&gt;&lt;item&gt;6540&lt;/item&gt;&lt;item&gt;6544&lt;/item&gt;&lt;item&gt;6555&lt;/item&gt;&lt;item&gt;6569&lt;/item&gt;&lt;item&gt;6570&lt;/item&gt;&lt;/record-ids&gt;&lt;/item&gt;&lt;/Libraries&gt;"/>
    <w:docVar w:name="EN.UseJSCitationFormat" w:val="False"/>
  </w:docVars>
  <w:rsids>
    <w:rsidRoot w:val="00655EB9"/>
    <w:rsid w:val="00335C74"/>
    <w:rsid w:val="003F6757"/>
    <w:rsid w:val="004B590C"/>
    <w:rsid w:val="00533991"/>
    <w:rsid w:val="00655EB9"/>
    <w:rsid w:val="008165DD"/>
    <w:rsid w:val="00893698"/>
    <w:rsid w:val="00B31E28"/>
    <w:rsid w:val="00FE0F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E3C31"/>
  <w15:docId w15:val="{F76494AC-28BF-114D-B13F-364AFA4C7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9B2"/>
  </w:style>
  <w:style w:type="paragraph" w:styleId="Heading1">
    <w:name w:val="heading 1"/>
    <w:basedOn w:val="Normal"/>
    <w:next w:val="Normal"/>
    <w:link w:val="Heading1Char"/>
    <w:uiPriority w:val="9"/>
    <w:qFormat/>
    <w:rsid w:val="00B1702D"/>
    <w:pPr>
      <w:keepNext/>
      <w:keepLines/>
      <w:spacing w:before="360" w:after="80"/>
      <w:outlineLvl w:val="0"/>
    </w:pPr>
    <w:rPr>
      <w:rFonts w:asciiTheme="majorHAnsi" w:eastAsiaTheme="majorEastAsia" w:hAnsiTheme="majorHAnsi" w:cstheme="majorBidi"/>
      <w:color w:val="0F4761" w:themeColor="accent1" w:themeShade="BF"/>
      <w:kern w:val="2"/>
      <w:sz w:val="40"/>
      <w:szCs w:val="40"/>
      <w:lang w:bidi="ar-SA"/>
    </w:rPr>
  </w:style>
  <w:style w:type="paragraph" w:styleId="Heading2">
    <w:name w:val="heading 2"/>
    <w:basedOn w:val="Normal"/>
    <w:next w:val="Normal"/>
    <w:link w:val="Heading2Char"/>
    <w:uiPriority w:val="9"/>
    <w:semiHidden/>
    <w:unhideWhenUsed/>
    <w:qFormat/>
    <w:rsid w:val="00B1702D"/>
    <w:pPr>
      <w:keepNext/>
      <w:keepLines/>
      <w:spacing w:before="160" w:after="80"/>
      <w:outlineLvl w:val="1"/>
    </w:pPr>
    <w:rPr>
      <w:rFonts w:asciiTheme="majorHAnsi" w:eastAsiaTheme="majorEastAsia" w:hAnsiTheme="majorHAnsi" w:cstheme="majorBidi"/>
      <w:color w:val="0F4761" w:themeColor="accent1" w:themeShade="BF"/>
      <w:kern w:val="2"/>
      <w:sz w:val="32"/>
      <w:szCs w:val="32"/>
      <w:lang w:bidi="ar-SA"/>
    </w:rPr>
  </w:style>
  <w:style w:type="paragraph" w:styleId="Heading3">
    <w:name w:val="heading 3"/>
    <w:basedOn w:val="Normal"/>
    <w:next w:val="Normal"/>
    <w:link w:val="Heading3Char"/>
    <w:uiPriority w:val="9"/>
    <w:semiHidden/>
    <w:unhideWhenUsed/>
    <w:qFormat/>
    <w:rsid w:val="00B1702D"/>
    <w:pPr>
      <w:keepNext/>
      <w:keepLines/>
      <w:spacing w:before="160" w:after="80"/>
      <w:outlineLvl w:val="2"/>
    </w:pPr>
    <w:rPr>
      <w:rFonts w:asciiTheme="minorHAnsi" w:eastAsiaTheme="majorEastAsia" w:hAnsiTheme="minorHAnsi" w:cstheme="majorBidi"/>
      <w:color w:val="0F4761" w:themeColor="accent1" w:themeShade="BF"/>
      <w:kern w:val="2"/>
      <w:sz w:val="28"/>
      <w:szCs w:val="28"/>
      <w:lang w:bidi="ar-SA"/>
    </w:rPr>
  </w:style>
  <w:style w:type="paragraph" w:styleId="Heading4">
    <w:name w:val="heading 4"/>
    <w:basedOn w:val="Normal"/>
    <w:next w:val="Normal"/>
    <w:link w:val="Heading4Char"/>
    <w:uiPriority w:val="9"/>
    <w:semiHidden/>
    <w:unhideWhenUsed/>
    <w:qFormat/>
    <w:rsid w:val="00B1702D"/>
    <w:pPr>
      <w:keepNext/>
      <w:keepLines/>
      <w:spacing w:before="80" w:after="40"/>
      <w:outlineLvl w:val="3"/>
    </w:pPr>
    <w:rPr>
      <w:rFonts w:asciiTheme="minorHAnsi" w:eastAsiaTheme="majorEastAsia" w:hAnsiTheme="minorHAnsi" w:cstheme="majorBidi"/>
      <w:i/>
      <w:iCs/>
      <w:color w:val="0F4761" w:themeColor="accent1" w:themeShade="BF"/>
      <w:kern w:val="2"/>
      <w:lang w:bidi="ar-SA"/>
    </w:rPr>
  </w:style>
  <w:style w:type="paragraph" w:styleId="Heading5">
    <w:name w:val="heading 5"/>
    <w:basedOn w:val="Normal"/>
    <w:next w:val="Normal"/>
    <w:link w:val="Heading5Char"/>
    <w:uiPriority w:val="9"/>
    <w:semiHidden/>
    <w:unhideWhenUsed/>
    <w:qFormat/>
    <w:rsid w:val="00B1702D"/>
    <w:pPr>
      <w:keepNext/>
      <w:keepLines/>
      <w:spacing w:before="80" w:after="40"/>
      <w:outlineLvl w:val="4"/>
    </w:pPr>
    <w:rPr>
      <w:rFonts w:asciiTheme="minorHAnsi" w:eastAsiaTheme="majorEastAsia" w:hAnsiTheme="minorHAnsi" w:cstheme="majorBidi"/>
      <w:color w:val="0F4761" w:themeColor="accent1" w:themeShade="BF"/>
      <w:kern w:val="2"/>
      <w:lang w:bidi="ar-SA"/>
    </w:rPr>
  </w:style>
  <w:style w:type="paragraph" w:styleId="Heading6">
    <w:name w:val="heading 6"/>
    <w:basedOn w:val="Normal"/>
    <w:next w:val="Normal"/>
    <w:link w:val="Heading6Char"/>
    <w:uiPriority w:val="9"/>
    <w:semiHidden/>
    <w:unhideWhenUsed/>
    <w:qFormat/>
    <w:rsid w:val="00B1702D"/>
    <w:pPr>
      <w:keepNext/>
      <w:keepLines/>
      <w:spacing w:before="40"/>
      <w:outlineLvl w:val="5"/>
    </w:pPr>
    <w:rPr>
      <w:rFonts w:asciiTheme="minorHAnsi" w:eastAsiaTheme="majorEastAsia" w:hAnsiTheme="minorHAnsi" w:cstheme="majorBidi"/>
      <w:i/>
      <w:iCs/>
      <w:color w:val="595959" w:themeColor="text1" w:themeTint="A6"/>
      <w:kern w:val="2"/>
      <w:lang w:bidi="ar-SA"/>
    </w:rPr>
  </w:style>
  <w:style w:type="paragraph" w:styleId="Heading7">
    <w:name w:val="heading 7"/>
    <w:basedOn w:val="Normal"/>
    <w:next w:val="Normal"/>
    <w:link w:val="Heading7Char"/>
    <w:uiPriority w:val="9"/>
    <w:semiHidden/>
    <w:unhideWhenUsed/>
    <w:qFormat/>
    <w:rsid w:val="00B1702D"/>
    <w:pPr>
      <w:keepNext/>
      <w:keepLines/>
      <w:spacing w:before="40"/>
      <w:outlineLvl w:val="6"/>
    </w:pPr>
    <w:rPr>
      <w:rFonts w:asciiTheme="minorHAnsi" w:eastAsiaTheme="majorEastAsia" w:hAnsiTheme="minorHAnsi" w:cstheme="majorBidi"/>
      <w:color w:val="595959" w:themeColor="text1" w:themeTint="A6"/>
      <w:kern w:val="2"/>
      <w:lang w:bidi="ar-SA"/>
    </w:rPr>
  </w:style>
  <w:style w:type="paragraph" w:styleId="Heading8">
    <w:name w:val="heading 8"/>
    <w:basedOn w:val="Normal"/>
    <w:next w:val="Normal"/>
    <w:link w:val="Heading8Char"/>
    <w:uiPriority w:val="9"/>
    <w:semiHidden/>
    <w:unhideWhenUsed/>
    <w:qFormat/>
    <w:rsid w:val="00B1702D"/>
    <w:pPr>
      <w:keepNext/>
      <w:keepLines/>
      <w:outlineLvl w:val="7"/>
    </w:pPr>
    <w:rPr>
      <w:rFonts w:asciiTheme="minorHAnsi" w:eastAsiaTheme="majorEastAsia" w:hAnsiTheme="minorHAnsi" w:cstheme="majorBidi"/>
      <w:i/>
      <w:iCs/>
      <w:color w:val="272727" w:themeColor="text1" w:themeTint="D8"/>
      <w:kern w:val="2"/>
      <w:lang w:bidi="ar-SA"/>
    </w:rPr>
  </w:style>
  <w:style w:type="paragraph" w:styleId="Heading9">
    <w:name w:val="heading 9"/>
    <w:basedOn w:val="Normal"/>
    <w:next w:val="Normal"/>
    <w:link w:val="Heading9Char"/>
    <w:uiPriority w:val="9"/>
    <w:semiHidden/>
    <w:unhideWhenUsed/>
    <w:qFormat/>
    <w:rsid w:val="00B1702D"/>
    <w:pPr>
      <w:keepNext/>
      <w:keepLines/>
      <w:outlineLvl w:val="8"/>
    </w:pPr>
    <w:rPr>
      <w:rFonts w:asciiTheme="minorHAnsi" w:eastAsiaTheme="majorEastAsia" w:hAnsiTheme="minorHAnsi" w:cstheme="majorBidi"/>
      <w:color w:val="272727" w:themeColor="text1" w:themeTint="D8"/>
      <w:kern w:val="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702D"/>
    <w:pPr>
      <w:spacing w:after="80"/>
      <w:contextualSpacing/>
    </w:pPr>
    <w:rPr>
      <w:rFonts w:asciiTheme="majorHAnsi" w:eastAsiaTheme="majorEastAsia" w:hAnsiTheme="majorHAnsi" w:cstheme="majorBidi"/>
      <w:spacing w:val="-10"/>
      <w:kern w:val="28"/>
      <w:sz w:val="56"/>
      <w:szCs w:val="56"/>
      <w:lang w:bidi="ar-SA"/>
    </w:rPr>
  </w:style>
  <w:style w:type="character" w:customStyle="1" w:styleId="Heading1Char">
    <w:name w:val="Heading 1 Char"/>
    <w:basedOn w:val="DefaultParagraphFont"/>
    <w:link w:val="Heading1"/>
    <w:uiPriority w:val="9"/>
    <w:rsid w:val="00B170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70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70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70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70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70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70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70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702D"/>
    <w:rPr>
      <w:rFonts w:eastAsiaTheme="majorEastAsia" w:cstheme="majorBidi"/>
      <w:color w:val="272727" w:themeColor="text1" w:themeTint="D8"/>
    </w:rPr>
  </w:style>
  <w:style w:type="character" w:customStyle="1" w:styleId="TitleChar">
    <w:name w:val="Title Char"/>
    <w:basedOn w:val="DefaultParagraphFont"/>
    <w:link w:val="Title"/>
    <w:uiPriority w:val="10"/>
    <w:rsid w:val="00B170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B170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702D"/>
    <w:pPr>
      <w:spacing w:before="160" w:after="160"/>
      <w:jc w:val="center"/>
    </w:pPr>
    <w:rPr>
      <w:rFonts w:asciiTheme="minorHAnsi" w:eastAsiaTheme="minorHAnsi" w:hAnsiTheme="minorHAnsi" w:cstheme="minorBidi"/>
      <w:i/>
      <w:iCs/>
      <w:color w:val="404040" w:themeColor="text1" w:themeTint="BF"/>
      <w:kern w:val="2"/>
      <w:lang w:bidi="ar-SA"/>
    </w:rPr>
  </w:style>
  <w:style w:type="character" w:customStyle="1" w:styleId="QuoteChar">
    <w:name w:val="Quote Char"/>
    <w:basedOn w:val="DefaultParagraphFont"/>
    <w:link w:val="Quote"/>
    <w:uiPriority w:val="29"/>
    <w:rsid w:val="00B1702D"/>
    <w:rPr>
      <w:i/>
      <w:iCs/>
      <w:color w:val="404040" w:themeColor="text1" w:themeTint="BF"/>
    </w:rPr>
  </w:style>
  <w:style w:type="paragraph" w:styleId="ListParagraph">
    <w:name w:val="List Paragraph"/>
    <w:basedOn w:val="Normal"/>
    <w:uiPriority w:val="34"/>
    <w:qFormat/>
    <w:rsid w:val="00B1702D"/>
    <w:pPr>
      <w:ind w:left="720"/>
      <w:contextualSpacing/>
    </w:pPr>
    <w:rPr>
      <w:rFonts w:asciiTheme="minorHAnsi" w:eastAsiaTheme="minorHAnsi" w:hAnsiTheme="minorHAnsi" w:cstheme="minorBidi"/>
      <w:kern w:val="2"/>
      <w:lang w:bidi="ar-SA"/>
    </w:rPr>
  </w:style>
  <w:style w:type="character" w:styleId="IntenseEmphasis">
    <w:name w:val="Intense Emphasis"/>
    <w:basedOn w:val="DefaultParagraphFont"/>
    <w:uiPriority w:val="21"/>
    <w:qFormat/>
    <w:rsid w:val="00B1702D"/>
    <w:rPr>
      <w:i/>
      <w:iCs/>
      <w:color w:val="0F4761" w:themeColor="accent1" w:themeShade="BF"/>
    </w:rPr>
  </w:style>
  <w:style w:type="paragraph" w:styleId="IntenseQuote">
    <w:name w:val="Intense Quote"/>
    <w:basedOn w:val="Normal"/>
    <w:next w:val="Normal"/>
    <w:link w:val="IntenseQuoteChar"/>
    <w:uiPriority w:val="30"/>
    <w:qFormat/>
    <w:rsid w:val="00B1702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bidi="ar-SA"/>
    </w:rPr>
  </w:style>
  <w:style w:type="character" w:customStyle="1" w:styleId="IntenseQuoteChar">
    <w:name w:val="Intense Quote Char"/>
    <w:basedOn w:val="DefaultParagraphFont"/>
    <w:link w:val="IntenseQuote"/>
    <w:uiPriority w:val="30"/>
    <w:rsid w:val="00B1702D"/>
    <w:rPr>
      <w:i/>
      <w:iCs/>
      <w:color w:val="0F4761" w:themeColor="accent1" w:themeShade="BF"/>
    </w:rPr>
  </w:style>
  <w:style w:type="character" w:styleId="IntenseReference">
    <w:name w:val="Intense Reference"/>
    <w:basedOn w:val="DefaultParagraphFont"/>
    <w:uiPriority w:val="32"/>
    <w:qFormat/>
    <w:rsid w:val="00B1702D"/>
    <w:rPr>
      <w:b/>
      <w:bCs/>
      <w:smallCaps/>
      <w:color w:val="0F4761" w:themeColor="accent1" w:themeShade="BF"/>
      <w:spacing w:val="5"/>
    </w:rPr>
  </w:style>
  <w:style w:type="paragraph" w:styleId="NormalWeb">
    <w:name w:val="Normal (Web)"/>
    <w:basedOn w:val="Normal"/>
    <w:uiPriority w:val="99"/>
    <w:unhideWhenUsed/>
    <w:rsid w:val="00960806"/>
    <w:pPr>
      <w:spacing w:before="100" w:beforeAutospacing="1" w:after="100" w:afterAutospacing="1"/>
    </w:pPr>
  </w:style>
  <w:style w:type="character" w:styleId="Strong">
    <w:name w:val="Strong"/>
    <w:basedOn w:val="DefaultParagraphFont"/>
    <w:uiPriority w:val="22"/>
    <w:qFormat/>
    <w:rsid w:val="00960806"/>
    <w:rPr>
      <w:b/>
      <w:bCs/>
    </w:rPr>
  </w:style>
  <w:style w:type="character" w:styleId="Emphasis">
    <w:name w:val="Emphasis"/>
    <w:basedOn w:val="DefaultParagraphFont"/>
    <w:uiPriority w:val="20"/>
    <w:qFormat/>
    <w:rsid w:val="00960806"/>
    <w:rPr>
      <w:i/>
      <w:iCs/>
    </w:rPr>
  </w:style>
  <w:style w:type="paragraph" w:customStyle="1" w:styleId="EndNoteBibliographyTitle">
    <w:name w:val="EndNote Bibliography Title"/>
    <w:basedOn w:val="Normal"/>
    <w:link w:val="EndNoteBibliographyTitleChar"/>
    <w:rsid w:val="006A4CFE"/>
    <w:pPr>
      <w:jc w:val="center"/>
    </w:pPr>
    <w:rPr>
      <w:rFonts w:ascii="Arial" w:hAnsi="Arial" w:cs="Arial"/>
      <w:sz w:val="22"/>
    </w:rPr>
  </w:style>
  <w:style w:type="character" w:customStyle="1" w:styleId="EndNoteBibliographyTitleChar">
    <w:name w:val="EndNote Bibliography Title Char"/>
    <w:basedOn w:val="DefaultParagraphFont"/>
    <w:link w:val="EndNoteBibliographyTitle"/>
    <w:rsid w:val="006A4CFE"/>
    <w:rPr>
      <w:rFonts w:ascii="Arial" w:hAnsi="Arial" w:cs="Arial"/>
      <w:sz w:val="22"/>
    </w:rPr>
  </w:style>
  <w:style w:type="paragraph" w:customStyle="1" w:styleId="EndNoteBibliography">
    <w:name w:val="EndNote Bibliography"/>
    <w:basedOn w:val="Normal"/>
    <w:link w:val="EndNoteBibliographyChar"/>
    <w:rsid w:val="006A4CFE"/>
    <w:rPr>
      <w:rFonts w:ascii="Arial" w:hAnsi="Arial" w:cs="Arial"/>
      <w:sz w:val="22"/>
    </w:rPr>
  </w:style>
  <w:style w:type="character" w:customStyle="1" w:styleId="EndNoteBibliographyChar">
    <w:name w:val="EndNote Bibliography Char"/>
    <w:basedOn w:val="DefaultParagraphFont"/>
    <w:link w:val="EndNoteBibliography"/>
    <w:rsid w:val="006A4CFE"/>
    <w:rPr>
      <w:rFonts w:ascii="Arial" w:hAnsi="Arial" w:cs="Arial"/>
      <w:sz w:val="22"/>
    </w:rPr>
  </w:style>
  <w:style w:type="character" w:styleId="Hyperlink">
    <w:name w:val="Hyperlink"/>
    <w:basedOn w:val="DefaultParagraphFont"/>
    <w:uiPriority w:val="99"/>
    <w:unhideWhenUsed/>
    <w:rsid w:val="006B5796"/>
    <w:rPr>
      <w:color w:val="467886" w:themeColor="hyperlink"/>
      <w:u w:val="single"/>
    </w:rPr>
  </w:style>
  <w:style w:type="character" w:styleId="UnresolvedMention">
    <w:name w:val="Unresolved Mention"/>
    <w:basedOn w:val="DefaultParagraphFont"/>
    <w:uiPriority w:val="99"/>
    <w:semiHidden/>
    <w:unhideWhenUsed/>
    <w:rsid w:val="006B5796"/>
    <w:rPr>
      <w:color w:val="605E5C"/>
      <w:shd w:val="clear" w:color="auto" w:fill="E1DFDD"/>
    </w:rPr>
  </w:style>
  <w:style w:type="paragraph" w:styleId="Revision">
    <w:name w:val="Revision"/>
    <w:hidden/>
    <w:uiPriority w:val="99"/>
    <w:semiHidden/>
    <w:rsid w:val="008C4376"/>
  </w:style>
  <w:style w:type="character" w:styleId="CommentReference">
    <w:name w:val="annotation reference"/>
    <w:basedOn w:val="DefaultParagraphFont"/>
    <w:uiPriority w:val="99"/>
    <w:semiHidden/>
    <w:unhideWhenUsed/>
    <w:rsid w:val="008C4376"/>
    <w:rPr>
      <w:sz w:val="16"/>
      <w:szCs w:val="16"/>
    </w:rPr>
  </w:style>
  <w:style w:type="paragraph" w:styleId="CommentText">
    <w:name w:val="annotation text"/>
    <w:basedOn w:val="Normal"/>
    <w:link w:val="CommentTextChar"/>
    <w:uiPriority w:val="99"/>
    <w:semiHidden/>
    <w:unhideWhenUsed/>
    <w:rsid w:val="008C4376"/>
    <w:rPr>
      <w:sz w:val="20"/>
      <w:szCs w:val="20"/>
    </w:rPr>
  </w:style>
  <w:style w:type="character" w:customStyle="1" w:styleId="CommentTextChar">
    <w:name w:val="Comment Text Char"/>
    <w:basedOn w:val="DefaultParagraphFont"/>
    <w:link w:val="CommentText"/>
    <w:uiPriority w:val="99"/>
    <w:semiHidden/>
    <w:rsid w:val="008C4376"/>
    <w:rPr>
      <w:rFonts w:ascii="Times New Roman" w:eastAsia="Times New Roman" w:hAnsi="Times New Roman" w:cs="Times New Roman"/>
      <w:kern w:val="0"/>
      <w:sz w:val="20"/>
      <w:szCs w:val="20"/>
      <w:lang w:bidi="he-IL"/>
    </w:rPr>
  </w:style>
  <w:style w:type="paragraph" w:styleId="CommentSubject">
    <w:name w:val="annotation subject"/>
    <w:basedOn w:val="CommentText"/>
    <w:next w:val="CommentText"/>
    <w:link w:val="CommentSubjectChar"/>
    <w:uiPriority w:val="99"/>
    <w:semiHidden/>
    <w:unhideWhenUsed/>
    <w:rsid w:val="008C4376"/>
    <w:rPr>
      <w:b/>
      <w:bCs/>
    </w:rPr>
  </w:style>
  <w:style w:type="character" w:customStyle="1" w:styleId="CommentSubjectChar">
    <w:name w:val="Comment Subject Char"/>
    <w:basedOn w:val="CommentTextChar"/>
    <w:link w:val="CommentSubject"/>
    <w:uiPriority w:val="99"/>
    <w:semiHidden/>
    <w:rsid w:val="008C4376"/>
    <w:rPr>
      <w:rFonts w:ascii="Times New Roman" w:eastAsia="Times New Roman" w:hAnsi="Times New Roman" w:cs="Times New Roman"/>
      <w:b/>
      <w:bCs/>
      <w:kern w:val="0"/>
      <w:sz w:val="20"/>
      <w:szCs w:val="20"/>
      <w:lang w:bidi="he-IL"/>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016/S1470-2045(19)30800-9" TargetMode="External"/><Relationship Id="rId13" Type="http://schemas.openxmlformats.org/officeDocument/2006/relationships/hyperlink" Target="https://doi.org/10.30707/jste55.1/dphx3873" TargetMode="External"/><Relationship Id="rId18" Type="http://schemas.openxmlformats.org/officeDocument/2006/relationships/hyperlink" Target="https://doi.org/10.1002/ajmg.c.3186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90/ijms18071488" TargetMode="External"/><Relationship Id="rId7" Type="http://schemas.openxmlformats.org/officeDocument/2006/relationships/hyperlink" Target="https://doi.org/10.1200/JCO.22.02111" TargetMode="External"/><Relationship Id="rId12" Type="http://schemas.openxmlformats.org/officeDocument/2006/relationships/hyperlink" Target="https://doi.org/10.1002/pbc.27869" TargetMode="External"/><Relationship Id="rId17" Type="http://schemas.openxmlformats.org/officeDocument/2006/relationships/hyperlink" Target="https://doi.org/10.1007/s11095-018-2481-7" TargetMode="External"/><Relationship Id="rId25" Type="http://schemas.openxmlformats.org/officeDocument/2006/relationships/hyperlink" Target="https://doi.org/10.1002/pbc.30586" TargetMode="External"/><Relationship Id="rId2" Type="http://schemas.openxmlformats.org/officeDocument/2006/relationships/numbering" Target="numbering.xml"/><Relationship Id="rId16" Type="http://schemas.openxmlformats.org/officeDocument/2006/relationships/hyperlink" Target="https://doi.org/10.9778/cmajo.20190221" TargetMode="External"/><Relationship Id="rId20" Type="http://schemas.openxmlformats.org/officeDocument/2006/relationships/hyperlink" Target="https://doi.org/10.1111/hex.13625" TargetMode="External"/><Relationship Id="rId1" Type="http://schemas.openxmlformats.org/officeDocument/2006/relationships/customXml" Target="../customXml/item1.xml"/><Relationship Id="rId6" Type="http://schemas.openxmlformats.org/officeDocument/2006/relationships/hyperlink" Target="https://doi.org/10.1002/jso.27038" TargetMode="External"/><Relationship Id="rId11" Type="http://schemas.openxmlformats.org/officeDocument/2006/relationships/hyperlink" Target="https://doi.org/10.1093/jnci/djad239" TargetMode="External"/><Relationship Id="rId24" Type="http://schemas.openxmlformats.org/officeDocument/2006/relationships/hyperlink" Target="https://doi.org/10.1186/s13643-020-1272-5" TargetMode="External"/><Relationship Id="rId5" Type="http://schemas.openxmlformats.org/officeDocument/2006/relationships/webSettings" Target="webSettings.xml"/><Relationship Id="rId15" Type="http://schemas.openxmlformats.org/officeDocument/2006/relationships/hyperlink" Target="https://doi.org/10.1080/02671522.2011.641999" TargetMode="External"/><Relationship Id="rId23" Type="http://schemas.openxmlformats.org/officeDocument/2006/relationships/hyperlink" Target="https://doi.org/10.1186/s40900-023-00501-x" TargetMode="External"/><Relationship Id="rId10" Type="http://schemas.openxmlformats.org/officeDocument/2006/relationships/hyperlink" Target="https://doi.org/10.1097/MOP.0000000000000988" TargetMode="External"/><Relationship Id="rId19" Type="http://schemas.openxmlformats.org/officeDocument/2006/relationships/hyperlink" Target="https://doi.org/10.1186/s13023-016-0445-8" TargetMode="External"/><Relationship Id="rId4" Type="http://schemas.openxmlformats.org/officeDocument/2006/relationships/settings" Target="settings.xml"/><Relationship Id="rId9" Type="http://schemas.openxmlformats.org/officeDocument/2006/relationships/hyperlink" Target="https://doi.org/10.1016/j.ejca.2020.05.010" TargetMode="External"/><Relationship Id="rId14" Type="http://schemas.openxmlformats.org/officeDocument/2006/relationships/hyperlink" Target="https://doi.org/10.1136/bmj.n71" TargetMode="External"/><Relationship Id="rId22" Type="http://schemas.openxmlformats.org/officeDocument/2006/relationships/hyperlink" Target="https://doi.org/10.1186/s13023-018-0761-2"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4/UUB+MSs2nhS3OJltWnXMNj1A==">CgMxLjA4AGpFCjVzdWdnZXN0SWRJbXBvcnRjNmI2YzgxOC01Y2JhLTQ1MWUtOTczOC1lY2YzNDBlNDBjNzVfNRIMTWlyaWFtIFdlaXNzakUKNXN1Z2dlc3RJZEltcG9ydGM2YjZjODE4LTVjYmEtNDUxZS05NzM4LWVjZjM0MGU0MGM3NV8xEgxNaXJpYW0gV2Vpc3NqRQo1c3VnZ2VzdElkSW1wb3J0YzZiNmM4MTgtNWNiYS00NTFlLTk3MzgtZWNmMzQwZTQwYzc1XzMSDE1pcmlhbSBXZWlzc3IhMXhKTDkzeE91TFIzUVQ1Yk9MdDU4S1lmcVBNRk9hQk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.~WRD0000</Template>
  <TotalTime>39</TotalTime>
  <Pages>7</Pages>
  <Words>3626</Words>
  <Characters>20669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Weiss</dc:creator>
  <cp:lastModifiedBy>Miriam Weiss</cp:lastModifiedBy>
  <cp:revision>5</cp:revision>
  <dcterms:created xsi:type="dcterms:W3CDTF">2024-03-30T20:49:00Z</dcterms:created>
  <dcterms:modified xsi:type="dcterms:W3CDTF">2024-05-29T22:37:00Z</dcterms:modified>
</cp:coreProperties>
</file>